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39948" w14:textId="4F378181" w:rsidR="00D05920" w:rsidRPr="002A2CA4" w:rsidRDefault="00C315FD" w:rsidP="002371EE">
      <w:pPr>
        <w:spacing w:line="260" w:lineRule="exact"/>
        <w:ind w:firstLineChars="200" w:firstLine="561"/>
        <w:rPr>
          <w:rFonts w:ascii="標楷體" w:eastAsia="標楷體" w:hAnsi="標楷體"/>
          <w:b/>
          <w:sz w:val="16"/>
          <w:szCs w:val="16"/>
        </w:rPr>
      </w:pPr>
      <w:r w:rsidRPr="00554021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5809BA" wp14:editId="4A8D03D6">
                <wp:simplePos x="0" y="0"/>
                <wp:positionH relativeFrom="margin">
                  <wp:posOffset>-190500</wp:posOffset>
                </wp:positionH>
                <wp:positionV relativeFrom="paragraph">
                  <wp:posOffset>219710</wp:posOffset>
                </wp:positionV>
                <wp:extent cx="7000875" cy="25717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77A1E" w14:textId="77777777" w:rsidR="00FC6154" w:rsidRPr="00FC6154" w:rsidRDefault="00FC6154" w:rsidP="002371EE">
                            <w:pPr>
                              <w:spacing w:line="2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學校名稱: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檢核時間：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__</w:t>
                            </w:r>
                            <w:r w:rsidRPr="0038339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校長簽（核）章：_______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_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 xml:space="preserve"> 聘督簽（核）章：______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809B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5pt;margin-top:17.3pt;width:551.25pt;height:2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">
                <v:textbox>
                  <w:txbxContent>
                    <w:p w14:paraId="62877A1E" w14:textId="77777777" w:rsidR="00FC6154" w:rsidRPr="00FC6154" w:rsidRDefault="00FC6154" w:rsidP="002371EE">
                      <w:pPr>
                        <w:spacing w:line="26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學校名稱: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檢核時間：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月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__</w:t>
                      </w:r>
                      <w:r w:rsidRPr="0038339C">
                        <w:rPr>
                          <w:rFonts w:ascii="標楷體" w:eastAsia="標楷體" w:hAnsi="標楷體" w:hint="eastAsia"/>
                          <w:b/>
                        </w:rPr>
                        <w:t>日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校長簽（核）章：_______</w:t>
                      </w:r>
                      <w:r>
                        <w:rPr>
                          <w:rFonts w:ascii="標楷體" w:eastAsia="標楷體" w:hAnsi="標楷體"/>
                          <w:b/>
                        </w:rPr>
                        <w:t>_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 xml:space="preserve"> 聘督簽（核）章：______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273FD" w:rsidRPr="00554021">
        <w:rPr>
          <w:rFonts w:ascii="標楷體" w:eastAsia="標楷體" w:hAnsi="標楷體" w:hint="eastAsia"/>
          <w:b/>
          <w:sz w:val="28"/>
          <w:szCs w:val="28"/>
        </w:rPr>
        <w:t>110學年度</w:t>
      </w:r>
      <w:r w:rsidR="008034DB" w:rsidRPr="00554021">
        <w:rPr>
          <w:rFonts w:ascii="標楷體" w:eastAsia="標楷體" w:hAnsi="標楷體" w:hint="eastAsia"/>
          <w:b/>
          <w:sz w:val="28"/>
          <w:szCs w:val="28"/>
        </w:rPr>
        <w:t>高國中小</w:t>
      </w:r>
      <w:r w:rsidR="00CD3B2B" w:rsidRPr="00554021">
        <w:rPr>
          <w:rFonts w:ascii="標楷體" w:eastAsia="標楷體" w:hAnsi="標楷體" w:hint="eastAsia"/>
          <w:b/>
          <w:sz w:val="28"/>
          <w:szCs w:val="28"/>
        </w:rPr>
        <w:t>因應嚴重特殊傳染性肺炎疫情整備情形檢核表</w:t>
      </w:r>
      <w:r w:rsidR="00CD3B2B" w:rsidRPr="002A2CA4">
        <w:rPr>
          <w:rFonts w:ascii="標楷體" w:eastAsia="標楷體" w:hAnsi="標楷體" w:hint="eastAsia"/>
          <w:b/>
          <w:sz w:val="16"/>
          <w:szCs w:val="16"/>
        </w:rPr>
        <w:t>（</w:t>
      </w:r>
      <w:bookmarkStart w:id="0" w:name="_Hlk95290199"/>
      <w:r w:rsidR="00EC53F0" w:rsidRPr="002A2CA4">
        <w:rPr>
          <w:rFonts w:ascii="標楷體" w:eastAsia="標楷體" w:hAnsi="標楷體" w:hint="eastAsia"/>
          <w:b/>
          <w:color w:val="FF0000"/>
          <w:sz w:val="16"/>
          <w:szCs w:val="16"/>
        </w:rPr>
        <w:t>11</w:t>
      </w:r>
      <w:r w:rsidR="00FC18DD">
        <w:rPr>
          <w:rFonts w:ascii="標楷體" w:eastAsia="標楷體" w:hAnsi="標楷體" w:hint="eastAsia"/>
          <w:b/>
          <w:color w:val="FF0000"/>
          <w:sz w:val="16"/>
          <w:szCs w:val="16"/>
        </w:rPr>
        <w:t>1/</w:t>
      </w:r>
      <w:bookmarkEnd w:id="0"/>
      <w:r w:rsidR="004E150B">
        <w:rPr>
          <w:rFonts w:ascii="標楷體" w:eastAsia="標楷體" w:hAnsi="標楷體" w:hint="eastAsia"/>
          <w:b/>
          <w:color w:val="FF0000"/>
          <w:sz w:val="16"/>
          <w:szCs w:val="16"/>
        </w:rPr>
        <w:t>4</w:t>
      </w:r>
      <w:r w:rsidR="007233E3">
        <w:rPr>
          <w:rFonts w:ascii="標楷體" w:eastAsia="標楷體" w:hAnsi="標楷體" w:hint="eastAsia"/>
          <w:b/>
          <w:color w:val="FF0000"/>
          <w:sz w:val="16"/>
          <w:szCs w:val="16"/>
        </w:rPr>
        <w:t>/</w:t>
      </w:r>
      <w:r w:rsidR="004E150B">
        <w:rPr>
          <w:rFonts w:ascii="標楷體" w:eastAsia="標楷體" w:hAnsi="標楷體" w:hint="eastAsia"/>
          <w:b/>
          <w:color w:val="FF0000"/>
          <w:sz w:val="16"/>
          <w:szCs w:val="16"/>
        </w:rPr>
        <w:t>6</w:t>
      </w:r>
      <w:r w:rsidR="005D4449">
        <w:rPr>
          <w:rFonts w:ascii="標楷體" w:eastAsia="標楷體" w:hAnsi="標楷體" w:hint="eastAsia"/>
          <w:b/>
          <w:color w:val="FF0000"/>
          <w:sz w:val="16"/>
          <w:szCs w:val="16"/>
        </w:rPr>
        <w:t>-111/4/15</w:t>
      </w:r>
      <w:r w:rsidR="001273FD" w:rsidRPr="002A2CA4">
        <w:rPr>
          <w:rFonts w:ascii="標楷體" w:eastAsia="標楷體" w:hAnsi="標楷體"/>
          <w:b/>
          <w:sz w:val="16"/>
          <w:szCs w:val="16"/>
        </w:rPr>
        <w:t>）</w:t>
      </w:r>
    </w:p>
    <w:tbl>
      <w:tblPr>
        <w:tblStyle w:val="a3"/>
        <w:tblW w:w="11057" w:type="dxa"/>
        <w:tblInd w:w="-289" w:type="dxa"/>
        <w:tblLook w:val="04A0" w:firstRow="1" w:lastRow="0" w:firstColumn="1" w:lastColumn="0" w:noHBand="0" w:noVBand="1"/>
      </w:tblPr>
      <w:tblGrid>
        <w:gridCol w:w="564"/>
        <w:gridCol w:w="3401"/>
        <w:gridCol w:w="570"/>
        <w:gridCol w:w="570"/>
        <w:gridCol w:w="849"/>
        <w:gridCol w:w="908"/>
        <w:gridCol w:w="4195"/>
      </w:tblGrid>
      <w:tr w:rsidR="002A2CA4" w:rsidRPr="002A2CA4" w14:paraId="17A6E4CD" w14:textId="77777777" w:rsidTr="00845CCC">
        <w:trPr>
          <w:tblHeader/>
        </w:trPr>
        <w:tc>
          <w:tcPr>
            <w:tcW w:w="564" w:type="dxa"/>
            <w:vMerge w:val="restart"/>
            <w:shd w:val="clear" w:color="auto" w:fill="D9D9D9" w:themeFill="background1" w:themeFillShade="D9"/>
            <w:vAlign w:val="center"/>
          </w:tcPr>
          <w:p w14:paraId="15BC451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項次</w:t>
            </w:r>
          </w:p>
        </w:tc>
        <w:tc>
          <w:tcPr>
            <w:tcW w:w="3401" w:type="dxa"/>
            <w:vMerge w:val="restart"/>
            <w:shd w:val="clear" w:color="auto" w:fill="D9D9D9" w:themeFill="background1" w:themeFillShade="D9"/>
            <w:vAlign w:val="center"/>
          </w:tcPr>
          <w:p w14:paraId="72B22B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140" w:type="dxa"/>
            <w:gridSpan w:val="2"/>
            <w:shd w:val="clear" w:color="auto" w:fill="D9D9D9" w:themeFill="background1" w:themeFillShade="D9"/>
            <w:vAlign w:val="center"/>
          </w:tcPr>
          <w:p w14:paraId="383B287C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學校檢核</w:t>
            </w:r>
          </w:p>
        </w:tc>
        <w:tc>
          <w:tcPr>
            <w:tcW w:w="1757" w:type="dxa"/>
            <w:gridSpan w:val="2"/>
            <w:shd w:val="clear" w:color="auto" w:fill="D9D9D9" w:themeFill="background1" w:themeFillShade="D9"/>
            <w:vAlign w:val="center"/>
          </w:tcPr>
          <w:p w14:paraId="508D0160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教育局聘督覆核</w:t>
            </w:r>
          </w:p>
        </w:tc>
        <w:tc>
          <w:tcPr>
            <w:tcW w:w="4195" w:type="dxa"/>
            <w:shd w:val="clear" w:color="auto" w:fill="D9D9D9" w:themeFill="background1" w:themeFillShade="D9"/>
            <w:vAlign w:val="center"/>
          </w:tcPr>
          <w:p w14:paraId="4C7AA208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2A2CA4" w:rsidRPr="002A2CA4" w14:paraId="4FA9971D" w14:textId="77777777" w:rsidTr="00845CCC">
        <w:trPr>
          <w:tblHeader/>
        </w:trPr>
        <w:tc>
          <w:tcPr>
            <w:tcW w:w="564" w:type="dxa"/>
            <w:vMerge/>
            <w:vAlign w:val="center"/>
          </w:tcPr>
          <w:p w14:paraId="78A4426B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01" w:type="dxa"/>
            <w:vMerge/>
            <w:vAlign w:val="center"/>
          </w:tcPr>
          <w:p w14:paraId="5094FAAE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E61D021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97A89E9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849" w:type="dxa"/>
            <w:shd w:val="clear" w:color="auto" w:fill="D9D9D9" w:themeFill="background1" w:themeFillShade="D9"/>
            <w:vAlign w:val="center"/>
          </w:tcPr>
          <w:p w14:paraId="3D09764D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是</w:t>
            </w:r>
          </w:p>
        </w:tc>
        <w:tc>
          <w:tcPr>
            <w:tcW w:w="908" w:type="dxa"/>
            <w:shd w:val="clear" w:color="auto" w:fill="D9D9D9" w:themeFill="background1" w:themeFillShade="D9"/>
            <w:vAlign w:val="center"/>
          </w:tcPr>
          <w:p w14:paraId="2F0C4CD4" w14:textId="77777777" w:rsidR="00655C89" w:rsidRPr="002A2CA4" w:rsidRDefault="00655C89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否</w:t>
            </w:r>
          </w:p>
        </w:tc>
        <w:tc>
          <w:tcPr>
            <w:tcW w:w="4195" w:type="dxa"/>
            <w:vAlign w:val="center"/>
          </w:tcPr>
          <w:p w14:paraId="05EC273A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682C64C0" w14:textId="77777777" w:rsidTr="00C73420">
        <w:tc>
          <w:tcPr>
            <w:tcW w:w="11057" w:type="dxa"/>
            <w:gridSpan w:val="7"/>
            <w:shd w:val="clear" w:color="auto" w:fill="F2F2F2" w:themeFill="background1" w:themeFillShade="F2"/>
          </w:tcPr>
          <w:p w14:paraId="38171278" w14:textId="77777777" w:rsidR="00A97411" w:rsidRPr="002A2CA4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防疫小組</w:t>
            </w:r>
          </w:p>
        </w:tc>
      </w:tr>
      <w:tr w:rsidR="002A2CA4" w:rsidRPr="002A2CA4" w14:paraId="3DB9DBD5" w14:textId="77777777" w:rsidTr="00845CCC">
        <w:tc>
          <w:tcPr>
            <w:tcW w:w="564" w:type="dxa"/>
            <w:vAlign w:val="center"/>
          </w:tcPr>
          <w:p w14:paraId="0A220DD1" w14:textId="77777777" w:rsidR="00D05920" w:rsidRPr="002A2CA4" w:rsidRDefault="00D0592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A97411" w:rsidRPr="002A2CA4">
              <w:rPr>
                <w:rFonts w:ascii="標楷體" w:eastAsia="標楷體" w:hAnsi="標楷體" w:hint="eastAsia"/>
                <w:sz w:val="20"/>
                <w:szCs w:val="20"/>
              </w:rPr>
              <w:t>-1</w:t>
            </w:r>
          </w:p>
        </w:tc>
        <w:tc>
          <w:tcPr>
            <w:tcW w:w="3401" w:type="dxa"/>
            <w:vAlign w:val="center"/>
          </w:tcPr>
          <w:p w14:paraId="5778CC43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成立因應嚴重特殊傳染性肺炎疫情防疫小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組，並定期召開會議</w:t>
            </w:r>
          </w:p>
        </w:tc>
        <w:tc>
          <w:tcPr>
            <w:tcW w:w="570" w:type="dxa"/>
          </w:tcPr>
          <w:p w14:paraId="50410F2A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AEF9C84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5546121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11ED521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6E317EC" w14:textId="77777777" w:rsidR="00A97411" w:rsidRPr="002A2CA4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 xml:space="preserve">1.成立日期：  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Pr="002A2CA4">
              <w:rPr>
                <w:rFonts w:ascii="標楷體" w:eastAsia="標楷體" w:hAnsi="標楷體" w:hint="eastAsia"/>
                <w:sz w:val="22"/>
              </w:rPr>
              <w:t>月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____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日</w:t>
            </w:r>
            <w:r w:rsidRPr="002A2CA4"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14:paraId="311996C5" w14:textId="77777777" w:rsidR="00D05920" w:rsidRPr="002A2CA4" w:rsidRDefault="00A9741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</w:t>
            </w:r>
            <w:r w:rsidR="00783CF5" w:rsidRPr="002A2CA4">
              <w:rPr>
                <w:rFonts w:ascii="標楷體" w:eastAsia="標楷體" w:hAnsi="標楷體" w:hint="eastAsia"/>
                <w:sz w:val="22"/>
              </w:rPr>
              <w:t>提供小組成員及會議紀錄</w:t>
            </w:r>
          </w:p>
        </w:tc>
      </w:tr>
      <w:tr w:rsidR="002A2CA4" w:rsidRPr="002A2CA4" w14:paraId="75C56A9F" w14:textId="77777777" w:rsidTr="00845CCC">
        <w:tc>
          <w:tcPr>
            <w:tcW w:w="564" w:type="dxa"/>
            <w:vAlign w:val="center"/>
          </w:tcPr>
          <w:p w14:paraId="1E33532C" w14:textId="77777777" w:rsidR="00D05920" w:rsidRPr="002A2CA4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1-2</w:t>
            </w:r>
          </w:p>
        </w:tc>
        <w:tc>
          <w:tcPr>
            <w:tcW w:w="3401" w:type="dxa"/>
            <w:vAlign w:val="center"/>
          </w:tcPr>
          <w:p w14:paraId="320A7BD4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建立緊急連絡窗口、發言人、通報作業</w:t>
            </w:r>
            <w:r w:rsidR="0025686E" w:rsidRPr="002A2CA4">
              <w:rPr>
                <w:rFonts w:ascii="標楷體" w:eastAsia="標楷體" w:hAnsi="標楷體" w:hint="eastAsia"/>
                <w:sz w:val="22"/>
              </w:rPr>
              <w:t>、職務代理名冊及分區辦公分組名冊</w:t>
            </w:r>
          </w:p>
        </w:tc>
        <w:tc>
          <w:tcPr>
            <w:tcW w:w="570" w:type="dxa"/>
          </w:tcPr>
          <w:p w14:paraId="573D3A5F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2F53DDA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552D13F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532642A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9393F8C" w14:textId="77777777" w:rsidR="00655C89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1.分區辦公係調動原處室至少1/3</w:t>
            </w:r>
            <w:r w:rsidR="0083173D" w:rsidRPr="002A2CA4">
              <w:rPr>
                <w:rFonts w:ascii="標楷體" w:eastAsia="標楷體" w:hAnsi="標楷體" w:hint="eastAsia"/>
                <w:sz w:val="22"/>
              </w:rPr>
              <w:t>人力至其它</w:t>
            </w:r>
            <w:r w:rsidR="003621DB" w:rsidRPr="002A2CA4">
              <w:rPr>
                <w:rFonts w:ascii="標楷體" w:eastAsia="標楷體" w:hAnsi="標楷體" w:hint="eastAsia"/>
                <w:sz w:val="22"/>
              </w:rPr>
              <w:t>辦公廳舍</w:t>
            </w:r>
          </w:p>
          <w:p w14:paraId="2447E914" w14:textId="77777777" w:rsidR="00D05920" w:rsidRPr="002A2CA4" w:rsidRDefault="00655C8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2.辦理原則以調動人員至不同棟建築物為優先，其次為不同樓層，倘窒礙難行，至少需調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整</w:t>
            </w:r>
            <w:r w:rsidRPr="002A2CA4">
              <w:rPr>
                <w:rFonts w:ascii="標楷體" w:eastAsia="標楷體" w:hAnsi="標楷體" w:hint="eastAsia"/>
                <w:sz w:val="22"/>
              </w:rPr>
              <w:t>人員至不同</w:t>
            </w:r>
            <w:r w:rsidR="002519D2" w:rsidRPr="002A2CA4">
              <w:rPr>
                <w:rFonts w:ascii="標楷體" w:eastAsia="標楷體" w:hAnsi="標楷體" w:hint="eastAsia"/>
                <w:sz w:val="22"/>
              </w:rPr>
              <w:t>辦公</w:t>
            </w:r>
            <w:r w:rsidR="00412A91" w:rsidRPr="002A2CA4">
              <w:rPr>
                <w:rFonts w:ascii="標楷體" w:eastAsia="標楷體" w:hAnsi="標楷體" w:hint="eastAsia"/>
                <w:sz w:val="22"/>
              </w:rPr>
              <w:t>空間</w:t>
            </w:r>
          </w:p>
        </w:tc>
      </w:tr>
      <w:tr w:rsidR="002A2CA4" w:rsidRPr="002A2CA4" w14:paraId="75DBD825" w14:textId="77777777" w:rsidTr="00845CCC">
        <w:tc>
          <w:tcPr>
            <w:tcW w:w="564" w:type="dxa"/>
            <w:vAlign w:val="center"/>
          </w:tcPr>
          <w:p w14:paraId="3198451B" w14:textId="77777777" w:rsidR="004A3313" w:rsidRPr="002A2CA4" w:rsidRDefault="00242E2C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1-3</w:t>
            </w:r>
          </w:p>
        </w:tc>
        <w:tc>
          <w:tcPr>
            <w:tcW w:w="3401" w:type="dxa"/>
            <w:vAlign w:val="center"/>
          </w:tcPr>
          <w:p w14:paraId="399FF3A7" w14:textId="0FC47612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訂定停課後居家學習、復課補課及成績評量等相關應變計畫</w:t>
            </w:r>
          </w:p>
        </w:tc>
        <w:tc>
          <w:tcPr>
            <w:tcW w:w="570" w:type="dxa"/>
          </w:tcPr>
          <w:p w14:paraId="48531526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5F3796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E434BA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6C7CF76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6EC081" w14:textId="77777777" w:rsidR="004A3313" w:rsidRPr="002A2CA4" w:rsidRDefault="004A331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A4ED071" w14:textId="77777777" w:rsidTr="00845CCC">
        <w:tc>
          <w:tcPr>
            <w:tcW w:w="564" w:type="dxa"/>
            <w:vAlign w:val="center"/>
          </w:tcPr>
          <w:p w14:paraId="242A5A35" w14:textId="3648B085" w:rsidR="00A31592" w:rsidRPr="002A2CA4" w:rsidRDefault="00A31592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1-4</w:t>
            </w:r>
          </w:p>
        </w:tc>
        <w:tc>
          <w:tcPr>
            <w:tcW w:w="3401" w:type="dxa"/>
            <w:vAlign w:val="center"/>
          </w:tcPr>
          <w:p w14:paraId="07D372C2" w14:textId="526551C7" w:rsidR="00A31592" w:rsidRPr="002A2CA4" w:rsidRDefault="00A3159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學校停課期間有依循「本市高級中等以下學校因應疫情居家線上學習『停課不停學』檢核表」</w:t>
            </w:r>
          </w:p>
        </w:tc>
        <w:tc>
          <w:tcPr>
            <w:tcW w:w="570" w:type="dxa"/>
          </w:tcPr>
          <w:p w14:paraId="55E63C3D" w14:textId="77777777" w:rsidR="00A31592" w:rsidRPr="002A2CA4" w:rsidRDefault="00A3159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CA1E01A" w14:textId="77777777" w:rsidR="00A31592" w:rsidRPr="002A2CA4" w:rsidRDefault="00A3159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91F2D85" w14:textId="77777777" w:rsidR="00A31592" w:rsidRPr="002A2CA4" w:rsidRDefault="00A3159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C222CB1" w14:textId="77777777" w:rsidR="00A31592" w:rsidRPr="002A2CA4" w:rsidRDefault="00A3159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197949" w14:textId="77777777" w:rsidR="00A31592" w:rsidRPr="002A2CA4" w:rsidRDefault="00A3159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23F5B30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0E0007FE" w14:textId="77777777" w:rsidR="0070527C" w:rsidRPr="002A2CA4" w:rsidRDefault="0070527C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人員掌握</w:t>
            </w:r>
          </w:p>
        </w:tc>
      </w:tr>
      <w:tr w:rsidR="002A2CA4" w:rsidRPr="002A2CA4" w14:paraId="62CA4D70" w14:textId="77777777" w:rsidTr="00845CCC">
        <w:tc>
          <w:tcPr>
            <w:tcW w:w="564" w:type="dxa"/>
            <w:vAlign w:val="center"/>
          </w:tcPr>
          <w:p w14:paraId="66CB416E" w14:textId="4E05EFD3" w:rsidR="00A673CE" w:rsidRPr="007233E3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2-1</w:t>
            </w:r>
          </w:p>
        </w:tc>
        <w:tc>
          <w:tcPr>
            <w:tcW w:w="3401" w:type="dxa"/>
            <w:vAlign w:val="center"/>
          </w:tcPr>
          <w:p w14:paraId="1E9A1173" w14:textId="229F6D76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33E3">
              <w:rPr>
                <w:rFonts w:ascii="標楷體" w:eastAsia="標楷體" w:hAnsi="標楷體" w:hint="eastAsia"/>
                <w:sz w:val="22"/>
              </w:rPr>
              <w:t>了解教職員工COVID-19肺炎疫苗第一劑</w:t>
            </w:r>
            <w:r w:rsidR="0055031E" w:rsidRPr="007233E3">
              <w:rPr>
                <w:rFonts w:ascii="標楷體" w:eastAsia="標楷體" w:hAnsi="標楷體" w:hint="eastAsia"/>
                <w:bCs/>
                <w:sz w:val="22"/>
              </w:rPr>
              <w:t>、</w:t>
            </w:r>
            <w:r w:rsidR="002A2CA4" w:rsidRPr="007233E3">
              <w:rPr>
                <w:rFonts w:ascii="標楷體" w:eastAsia="標楷體" w:hAnsi="標楷體" w:hint="eastAsia"/>
                <w:bCs/>
                <w:sz w:val="22"/>
              </w:rPr>
              <w:t>第二劑</w:t>
            </w:r>
            <w:r w:rsidR="0055031E" w:rsidRPr="007233E3">
              <w:rPr>
                <w:rFonts w:ascii="標楷體" w:eastAsia="標楷體" w:hAnsi="標楷體" w:hint="eastAsia"/>
                <w:bCs/>
                <w:sz w:val="22"/>
              </w:rPr>
              <w:t>及</w:t>
            </w:r>
            <w:r w:rsidR="0055031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第三劑</w:t>
            </w:r>
            <w:r w:rsidRPr="007233E3">
              <w:rPr>
                <w:rFonts w:ascii="標楷體" w:eastAsia="標楷體" w:hAnsi="標楷體" w:hint="eastAsia"/>
                <w:sz w:val="22"/>
              </w:rPr>
              <w:t>接種情形</w:t>
            </w:r>
          </w:p>
        </w:tc>
        <w:tc>
          <w:tcPr>
            <w:tcW w:w="570" w:type="dxa"/>
          </w:tcPr>
          <w:p w14:paraId="179C1F41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B67B61C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4C24489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BCC18FC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FE72D85" w14:textId="6587A5F9" w:rsidR="00A673CE" w:rsidRPr="007233E3" w:rsidRDefault="00E8433C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鼓勵符合接種資格之教職員工生就近至衛福部疾管署及本府公告之COVID-19疫苗接種合約醫療院所前往接種</w:t>
            </w:r>
          </w:p>
        </w:tc>
      </w:tr>
      <w:tr w:rsidR="002A2CA4" w:rsidRPr="002A2CA4" w14:paraId="4EA13AF1" w14:textId="77777777" w:rsidTr="00845CCC">
        <w:tc>
          <w:tcPr>
            <w:tcW w:w="564" w:type="dxa"/>
            <w:vAlign w:val="center"/>
          </w:tcPr>
          <w:p w14:paraId="0609A0ED" w14:textId="2E1709B5" w:rsidR="00A673CE" w:rsidRPr="007233E3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7233E3">
              <w:rPr>
                <w:rFonts w:ascii="標楷體" w:eastAsia="標楷體" w:hAnsi="標楷體" w:hint="eastAsia"/>
                <w:b/>
                <w:bCs/>
                <w:color w:val="0070C0"/>
                <w:sz w:val="20"/>
                <w:szCs w:val="20"/>
              </w:rPr>
              <w:t>2-2</w:t>
            </w:r>
          </w:p>
        </w:tc>
        <w:tc>
          <w:tcPr>
            <w:tcW w:w="3401" w:type="dxa"/>
            <w:vAlign w:val="center"/>
          </w:tcPr>
          <w:p w14:paraId="3A6F5267" w14:textId="01997EA1" w:rsidR="00A673CE" w:rsidRPr="007233E3" w:rsidRDefault="002A2CA4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</w:t>
            </w:r>
            <w:r w:rsidR="004E704A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進入校園，應符合中央流行疫情指揮中心最新公告之COVID-19疫苗接種規範及措施</w:t>
            </w:r>
          </w:p>
        </w:tc>
        <w:tc>
          <w:tcPr>
            <w:tcW w:w="570" w:type="dxa"/>
          </w:tcPr>
          <w:p w14:paraId="5BB91CFF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79A4BD5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55C2B7B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BFCE63F" w14:textId="77777777" w:rsidR="00A673CE" w:rsidRPr="007233E3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AB8EF5C" w14:textId="214D6B8A" w:rsidR="00A673CE" w:rsidRPr="007233E3" w:rsidRDefault="007042E5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 xml:space="preserve">1. </w:t>
            </w:r>
            <w:r w:rsidR="00400045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學校工作人員：學校教職員工及入校工作人員(如外聘師資、社團教師、課後照顧人員、廚工、志工</w:t>
            </w:r>
            <w:r w:rsidR="00696DBF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、</w:t>
            </w:r>
            <w:r w:rsidR="00400045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外包清潔人員</w:t>
            </w:r>
            <w:r w:rsidR="00696DBF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及學校運動團隊訓練人員</w:t>
            </w:r>
            <w:r w:rsidR="00400045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等)</w:t>
            </w:r>
          </w:p>
          <w:p w14:paraId="5CE4CF7A" w14:textId="24BC116E" w:rsidR="007042E5" w:rsidRPr="007233E3" w:rsidRDefault="007042E5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2.</w:t>
            </w:r>
            <w:r w:rsidRPr="007233E3">
              <w:rPr>
                <w:rFonts w:hint="eastAsia"/>
                <w:color w:val="0070C0"/>
              </w:rPr>
              <w:t xml:space="preserve"> </w:t>
            </w: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自111年1月1日起，請調查填具教育部「學校工作人員名冊及接種疫苗情形調查表」</w:t>
            </w:r>
            <w:r w:rsidR="00317C5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(表1)</w:t>
            </w: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及「未完整接種2劑疫苗或接種</w:t>
            </w:r>
            <w:r w:rsidR="0055031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第1、2劑疫苗</w:t>
            </w:r>
            <w:r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未滿14日學校工作人員名冊及快篩情形紀錄表」</w:t>
            </w:r>
            <w:r w:rsidR="00317C5E" w:rsidRPr="007233E3">
              <w:rPr>
                <w:rFonts w:ascii="標楷體" w:eastAsia="標楷體" w:hAnsi="標楷體" w:hint="eastAsia"/>
                <w:b/>
                <w:color w:val="0070C0"/>
                <w:sz w:val="22"/>
              </w:rPr>
              <w:t>(表2)</w:t>
            </w:r>
            <w:r w:rsidR="00317C5E" w:rsidRPr="007233E3">
              <w:rPr>
                <w:rFonts w:ascii="標楷體" w:eastAsia="標楷體" w:hAnsi="標楷體"/>
                <w:b/>
                <w:color w:val="0070C0"/>
                <w:sz w:val="22"/>
              </w:rPr>
              <w:t xml:space="preserve"> </w:t>
            </w:r>
          </w:p>
          <w:p w14:paraId="1019F38E" w14:textId="712B4ADB" w:rsidR="00D1038D" w:rsidRPr="007233E3" w:rsidRDefault="007042E5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3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. 本局110年</w:t>
            </w:r>
            <w:r w:rsidR="004E704A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12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月</w:t>
            </w:r>
            <w:r w:rsidR="004E704A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14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日桃教體字第</w:t>
            </w:r>
            <w:r w:rsidR="004E704A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1100115500</w:t>
            </w:r>
            <w:r w:rsidR="00D1038D" w:rsidRPr="007233E3">
              <w:rPr>
                <w:rFonts w:ascii="標楷體" w:eastAsia="標楷體" w:hAnsi="標楷體" w:hint="eastAsia"/>
                <w:b/>
                <w:color w:val="00B050"/>
                <w:sz w:val="22"/>
              </w:rPr>
              <w:t>號函</w:t>
            </w:r>
          </w:p>
        </w:tc>
      </w:tr>
      <w:tr w:rsidR="002A2CA4" w:rsidRPr="002A2CA4" w14:paraId="55977F93" w14:textId="77777777" w:rsidTr="00845CCC">
        <w:tc>
          <w:tcPr>
            <w:tcW w:w="564" w:type="dxa"/>
            <w:vAlign w:val="center"/>
          </w:tcPr>
          <w:p w14:paraId="696743BA" w14:textId="73BD412C" w:rsidR="00A673CE" w:rsidRPr="002A2CA4" w:rsidRDefault="00A673CE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2-3</w:t>
            </w:r>
          </w:p>
        </w:tc>
        <w:tc>
          <w:tcPr>
            <w:tcW w:w="3401" w:type="dxa"/>
            <w:vAlign w:val="center"/>
          </w:tcPr>
          <w:p w14:paraId="399E35CD" w14:textId="656D925D" w:rsidR="00A673CE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管制具有COVID-19感染風險、發燒或急性呼吸道感染者不入校 (園)</w:t>
            </w:r>
          </w:p>
        </w:tc>
        <w:tc>
          <w:tcPr>
            <w:tcW w:w="570" w:type="dxa"/>
          </w:tcPr>
          <w:p w14:paraId="0582BD49" w14:textId="77777777" w:rsidR="00A673CE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3A45BC3" w14:textId="77777777" w:rsidR="00A673CE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360EAD5" w14:textId="77777777" w:rsidR="00A673CE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81DC08D" w14:textId="77777777" w:rsidR="00A673CE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AB64AC4" w14:textId="0057CA93" w:rsidR="00A673CE" w:rsidRPr="00696DBF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70C0"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1. COVID-19感染風險：指經衛生主管機關或檢疫</w:t>
            </w:r>
            <w:r w:rsidR="00D1038D"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人員開立居家隔離通知書、居家檢疫通知書、加強自主健康管理通知書</w:t>
            </w: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之人員</w:t>
            </w:r>
          </w:p>
          <w:p w14:paraId="101006D8" w14:textId="77777777" w:rsidR="00A673CE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2. 發燒：額溫≧37.5℃、耳溫≧38℃</w:t>
            </w:r>
          </w:p>
          <w:p w14:paraId="673E8F04" w14:textId="77777777" w:rsidR="00A673CE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3. 倘有患病疑慮者，建請儘速就醫，落實生病不上班、不上課</w:t>
            </w:r>
          </w:p>
          <w:p w14:paraId="3870AC87" w14:textId="4DEAECAA" w:rsidR="00D1038D" w:rsidRPr="00D1038D" w:rsidRDefault="00D1038D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696DBF">
              <w:rPr>
                <w:rFonts w:ascii="標楷體" w:eastAsia="標楷體" w:hAnsi="標楷體" w:hint="eastAsia"/>
                <w:b/>
                <w:color w:val="0070C0"/>
                <w:sz w:val="22"/>
              </w:rPr>
              <w:t>4. 自主健康管理且無症狀者，可正常生活、上班上課，惟應落實「具感染風險民眾追蹤管理機制」之配合事項</w:t>
            </w:r>
          </w:p>
        </w:tc>
      </w:tr>
      <w:tr w:rsidR="002A2CA4" w:rsidRPr="002A2CA4" w14:paraId="5F4A4D9D" w14:textId="77777777" w:rsidTr="00845CCC">
        <w:tc>
          <w:tcPr>
            <w:tcW w:w="564" w:type="dxa"/>
            <w:vAlign w:val="center"/>
          </w:tcPr>
          <w:p w14:paraId="439A17F4" w14:textId="485D5B63" w:rsidR="00D05920" w:rsidRPr="002A2CA4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A673CE" w:rsidRPr="002A2CA4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3401" w:type="dxa"/>
            <w:vAlign w:val="center"/>
          </w:tcPr>
          <w:p w14:paraId="0995CB7A" w14:textId="77777777" w:rsidR="00D05920" w:rsidRPr="002A2CA4" w:rsidRDefault="005928A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</w:t>
            </w:r>
            <w:r w:rsidR="00A51E47" w:rsidRPr="002A2CA4">
              <w:rPr>
                <w:rFonts w:ascii="標楷體" w:eastAsia="標楷體" w:hAnsi="標楷體" w:hint="eastAsia"/>
                <w:sz w:val="22"/>
              </w:rPr>
              <w:t>前往國外/滯留海外</w:t>
            </w:r>
            <w:r w:rsidRPr="002A2CA4">
              <w:rPr>
                <w:rFonts w:ascii="標楷體" w:eastAsia="標楷體" w:hAnsi="標楷體" w:hint="eastAsia"/>
                <w:sz w:val="22"/>
              </w:rPr>
              <w:t>學生及教職員工</w:t>
            </w:r>
            <w:r w:rsidR="00D05920" w:rsidRPr="002A2CA4">
              <w:rPr>
                <w:rFonts w:ascii="標楷體" w:eastAsia="標楷體" w:hAnsi="標楷體" w:hint="eastAsia"/>
                <w:sz w:val="22"/>
              </w:rPr>
              <w:t>名單及其健康狀況</w:t>
            </w:r>
          </w:p>
        </w:tc>
        <w:tc>
          <w:tcPr>
            <w:tcW w:w="570" w:type="dxa"/>
          </w:tcPr>
          <w:p w14:paraId="52ABC702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2FE80B4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89C3F3A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3252A3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E990464" w14:textId="77777777" w:rsidR="002325D8" w:rsidRPr="002A2CA4" w:rsidRDefault="00783CF5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請提供名單及相關紀錄</w:t>
            </w:r>
          </w:p>
        </w:tc>
      </w:tr>
      <w:tr w:rsidR="002A2CA4" w:rsidRPr="002A2CA4" w14:paraId="798FBAD9" w14:textId="77777777" w:rsidTr="00845CCC">
        <w:tc>
          <w:tcPr>
            <w:tcW w:w="564" w:type="dxa"/>
            <w:vAlign w:val="center"/>
          </w:tcPr>
          <w:p w14:paraId="40905F58" w14:textId="3AA3DF31" w:rsidR="00D05920" w:rsidRPr="002A2CA4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3401" w:type="dxa"/>
            <w:vAlign w:val="center"/>
          </w:tcPr>
          <w:p w14:paraId="7DA68E9A" w14:textId="2AF51D15" w:rsidR="00D05920" w:rsidRPr="004E150B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  <w:r w:rsidRPr="004E150B">
              <w:rPr>
                <w:rFonts w:ascii="標楷體" w:eastAsia="標楷體" w:hAnsi="標楷體" w:hint="eastAsia"/>
                <w:sz w:val="22"/>
              </w:rPr>
              <w:t>於學生及教職員工</w:t>
            </w:r>
            <w:r w:rsidRPr="004E150B">
              <w:rPr>
                <w:rFonts w:ascii="標楷體" w:eastAsia="標楷體" w:hAnsi="標楷體" w:hint="eastAsia"/>
                <w:b/>
                <w:color w:val="0070C0"/>
                <w:sz w:val="22"/>
              </w:rPr>
              <w:t>進入班級前</w:t>
            </w:r>
            <w:r w:rsidR="00D83C15" w:rsidRPr="004E150B">
              <w:rPr>
                <w:rFonts w:ascii="標楷體" w:eastAsia="標楷體" w:hAnsi="標楷體" w:hint="eastAsia"/>
                <w:b/>
                <w:color w:val="0070C0"/>
                <w:sz w:val="22"/>
              </w:rPr>
              <w:t>、下午上課前</w:t>
            </w:r>
            <w:r w:rsidRPr="004E150B">
              <w:rPr>
                <w:rFonts w:ascii="標楷體" w:eastAsia="標楷體" w:hAnsi="標楷體" w:hint="eastAsia"/>
                <w:sz w:val="22"/>
              </w:rPr>
              <w:t>確認人員體溫情形及完成手部消毒</w:t>
            </w:r>
          </w:p>
        </w:tc>
        <w:tc>
          <w:tcPr>
            <w:tcW w:w="570" w:type="dxa"/>
          </w:tcPr>
          <w:p w14:paraId="79B9AFC4" w14:textId="77777777" w:rsidR="00D05920" w:rsidRPr="004E150B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570" w:type="dxa"/>
          </w:tcPr>
          <w:p w14:paraId="6398DBED" w14:textId="77777777" w:rsidR="00D05920" w:rsidRPr="004E150B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849" w:type="dxa"/>
          </w:tcPr>
          <w:p w14:paraId="7A39F853" w14:textId="77777777" w:rsidR="00D05920" w:rsidRPr="004E150B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908" w:type="dxa"/>
          </w:tcPr>
          <w:p w14:paraId="1CF87134" w14:textId="77777777" w:rsidR="00D05920" w:rsidRPr="004E150B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color w:val="0070C0"/>
                <w:sz w:val="22"/>
              </w:rPr>
            </w:pPr>
          </w:p>
        </w:tc>
        <w:tc>
          <w:tcPr>
            <w:tcW w:w="4195" w:type="dxa"/>
          </w:tcPr>
          <w:p w14:paraId="021BA4D9" w14:textId="032BB967" w:rsidR="00D05920" w:rsidRPr="004E150B" w:rsidRDefault="00D83C15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0070C0"/>
                <w:sz w:val="22"/>
              </w:rPr>
            </w:pPr>
            <w:r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請加強宣導上學前</w:t>
            </w:r>
            <w:r w:rsidR="0029275E"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後</w:t>
            </w:r>
            <w:r w:rsidR="00764425"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落實</w:t>
            </w:r>
            <w:r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量測體溫，如出現發燒、呼吸道症狀或嗅味覺異常或腹瀉者等疑似症狀，應在家休息避免外出</w:t>
            </w:r>
          </w:p>
        </w:tc>
      </w:tr>
      <w:tr w:rsidR="002A2CA4" w:rsidRPr="002A2CA4" w14:paraId="3BAC1281" w14:textId="77777777" w:rsidTr="00845CCC">
        <w:trPr>
          <w:trHeight w:val="982"/>
        </w:trPr>
        <w:tc>
          <w:tcPr>
            <w:tcW w:w="564" w:type="dxa"/>
            <w:vAlign w:val="center"/>
          </w:tcPr>
          <w:p w14:paraId="1A000282" w14:textId="52973A48" w:rsidR="00FF79DC" w:rsidRPr="002A2CA4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3401" w:type="dxa"/>
            <w:vAlign w:val="center"/>
          </w:tcPr>
          <w:p w14:paraId="0D6D0062" w14:textId="0E121E52" w:rsidR="00FF79DC" w:rsidRPr="002A2CA4" w:rsidRDefault="00A673CE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經校(園)認定有入校必要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之</w:t>
            </w:r>
            <w:r w:rsidRPr="002A2CA4">
              <w:rPr>
                <w:rFonts w:ascii="標楷體" w:eastAsia="標楷體" w:hAnsi="標楷體" w:hint="eastAsia"/>
                <w:sz w:val="22"/>
              </w:rPr>
              <w:t>家長及</w:t>
            </w:r>
            <w:r w:rsidR="002F609B" w:rsidRPr="002A2CA4">
              <w:rPr>
                <w:rFonts w:ascii="標楷體" w:eastAsia="標楷體" w:hAnsi="標楷體" w:hint="eastAsia"/>
                <w:sz w:val="22"/>
              </w:rPr>
              <w:t>訪客</w:t>
            </w:r>
            <w:r w:rsidR="00283A5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配戴口罩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2A2CA4">
              <w:rPr>
                <w:rFonts w:ascii="標楷體" w:eastAsia="標楷體" w:hAnsi="標楷體" w:hint="eastAsia"/>
                <w:sz w:val="22"/>
              </w:rPr>
              <w:t>配合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量體溫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FF79DC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手部消毒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及</w:t>
            </w:r>
            <w:r w:rsidR="00E64451" w:rsidRPr="00696DBF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實聯制</w:t>
            </w:r>
          </w:p>
        </w:tc>
        <w:tc>
          <w:tcPr>
            <w:tcW w:w="570" w:type="dxa"/>
          </w:tcPr>
          <w:p w14:paraId="29B46A32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95ADBA8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DA96730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6E88E40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A62A29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7E97FC" w14:textId="77777777" w:rsidTr="00845CCC">
        <w:tc>
          <w:tcPr>
            <w:tcW w:w="564" w:type="dxa"/>
            <w:vAlign w:val="center"/>
          </w:tcPr>
          <w:p w14:paraId="534EADC4" w14:textId="3ABDEF40" w:rsidR="000A344B" w:rsidRPr="002A2CA4" w:rsidRDefault="000A344B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3401" w:type="dxa"/>
            <w:vAlign w:val="center"/>
          </w:tcPr>
          <w:p w14:paraId="0C6D0CF3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掌握教師授課及學生修課名單（含跨校兼課教師、教學支援工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作人員及選修學生）</w:t>
            </w:r>
          </w:p>
        </w:tc>
        <w:tc>
          <w:tcPr>
            <w:tcW w:w="570" w:type="dxa"/>
          </w:tcPr>
          <w:p w14:paraId="4E968A76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04AB5F3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4D32E007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3C94197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E605F0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83349EC" w14:textId="77777777" w:rsidTr="00845CCC">
        <w:tc>
          <w:tcPr>
            <w:tcW w:w="564" w:type="dxa"/>
            <w:vAlign w:val="center"/>
          </w:tcPr>
          <w:p w14:paraId="1499898C" w14:textId="0AD83BA9" w:rsidR="00EC0123" w:rsidRPr="002A2CA4" w:rsidRDefault="000A344B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8</w:t>
            </w:r>
          </w:p>
        </w:tc>
        <w:tc>
          <w:tcPr>
            <w:tcW w:w="3401" w:type="dxa"/>
            <w:vAlign w:val="center"/>
          </w:tcPr>
          <w:p w14:paraId="613E8205" w14:textId="77777777" w:rsidR="00EC0123" w:rsidRPr="002A2CA4" w:rsidRDefault="0025639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學校辦理社團活動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多元選修課程</w:t>
            </w:r>
            <w:r w:rsidR="000A344B" w:rsidRPr="002A2CA4">
              <w:rPr>
                <w:rFonts w:ascii="標楷體" w:eastAsia="標楷體" w:hAnsi="標楷體" w:hint="eastAsia"/>
                <w:sz w:val="22"/>
              </w:rPr>
              <w:t>、課後照顧班、各處室活動及競賽</w:t>
            </w:r>
            <w:r w:rsidR="00932FA7" w:rsidRPr="002A2CA4">
              <w:rPr>
                <w:rFonts w:ascii="標楷體" w:eastAsia="標楷體" w:hAnsi="標楷體" w:hint="eastAsia"/>
                <w:sz w:val="22"/>
              </w:rPr>
              <w:t>，</w:t>
            </w:r>
            <w:r w:rsidR="00EC0123" w:rsidRPr="002A2CA4">
              <w:rPr>
                <w:rFonts w:ascii="標楷體" w:eastAsia="標楷體" w:hAnsi="標楷體" w:hint="eastAsia"/>
                <w:sz w:val="22"/>
              </w:rPr>
              <w:t>落實簽到，掌握出席人員情形</w:t>
            </w:r>
          </w:p>
        </w:tc>
        <w:tc>
          <w:tcPr>
            <w:tcW w:w="570" w:type="dxa"/>
          </w:tcPr>
          <w:p w14:paraId="360EE291" w14:textId="77777777" w:rsidR="00EC0123" w:rsidRPr="002A2CA4" w:rsidRDefault="00EC012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416ABF7" w14:textId="77777777" w:rsidR="00EC0123" w:rsidRPr="002A2CA4" w:rsidRDefault="00EC012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24D01406" w14:textId="77777777" w:rsidR="00EC0123" w:rsidRPr="002A2CA4" w:rsidRDefault="00EC012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D9CF63B" w14:textId="77777777" w:rsidR="00EC0123" w:rsidRPr="002A2CA4" w:rsidRDefault="00EC012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99F1D48" w14:textId="77777777" w:rsidR="00EC0123" w:rsidRPr="002A2CA4" w:rsidRDefault="00EC0123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F6DD490" w14:textId="77777777" w:rsidTr="00845CCC">
        <w:tc>
          <w:tcPr>
            <w:tcW w:w="564" w:type="dxa"/>
            <w:vAlign w:val="center"/>
          </w:tcPr>
          <w:p w14:paraId="02A79265" w14:textId="7BDF2B99" w:rsidR="000A344B" w:rsidRPr="002A2CA4" w:rsidRDefault="000A344B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3401" w:type="dxa"/>
            <w:vAlign w:val="center"/>
          </w:tcPr>
          <w:p w14:paraId="71A7CDE2" w14:textId="690845B6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掌握搭乘交通車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之學生名單</w:t>
            </w:r>
            <w:r w:rsidR="00E17AB7" w:rsidRPr="002A2CA4">
              <w:rPr>
                <w:rFonts w:ascii="標楷體" w:eastAsia="標楷體" w:hAnsi="標楷體" w:hint="eastAsia"/>
                <w:sz w:val="22"/>
              </w:rPr>
              <w:t>、落實造冊及固定座位</w:t>
            </w:r>
          </w:p>
        </w:tc>
        <w:tc>
          <w:tcPr>
            <w:tcW w:w="570" w:type="dxa"/>
          </w:tcPr>
          <w:p w14:paraId="4D9242DA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7F1B7763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5BC01B22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3DDBF17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1CF8CA19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42D1A5D" w14:textId="77777777" w:rsidTr="00845CCC">
        <w:tc>
          <w:tcPr>
            <w:tcW w:w="564" w:type="dxa"/>
            <w:vAlign w:val="center"/>
          </w:tcPr>
          <w:p w14:paraId="038043A0" w14:textId="6BE9E8BD" w:rsidR="000A344B" w:rsidRPr="002A2CA4" w:rsidRDefault="000A344B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  <w:r w:rsidRPr="002A2CA4">
              <w:rPr>
                <w:rFonts w:ascii="標楷體" w:eastAsia="標楷體" w:hAnsi="標楷體" w:hint="eastAsia"/>
                <w:sz w:val="17"/>
                <w:szCs w:val="17"/>
              </w:rPr>
              <w:t>2-</w:t>
            </w:r>
            <w:r w:rsidR="000B086F" w:rsidRPr="002A2CA4">
              <w:rPr>
                <w:rFonts w:ascii="標楷體" w:eastAsia="標楷體" w:hAnsi="標楷體" w:hint="eastAsia"/>
                <w:sz w:val="17"/>
                <w:szCs w:val="17"/>
              </w:rPr>
              <w:t>10</w:t>
            </w:r>
          </w:p>
        </w:tc>
        <w:tc>
          <w:tcPr>
            <w:tcW w:w="3401" w:type="dxa"/>
            <w:vAlign w:val="center"/>
          </w:tcPr>
          <w:p w14:paraId="6AAF0426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掌握各項設施及空間借用紀錄及參與人員名單</w:t>
            </w:r>
          </w:p>
        </w:tc>
        <w:tc>
          <w:tcPr>
            <w:tcW w:w="570" w:type="dxa"/>
          </w:tcPr>
          <w:p w14:paraId="573F1A64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AE46072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654C165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C8BFA36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310ABE23" w14:textId="77777777" w:rsidR="000A344B" w:rsidRPr="002A2CA4" w:rsidRDefault="000A344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F5B367D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51590680" w14:textId="77777777" w:rsidR="00A97411" w:rsidRPr="002A2CA4" w:rsidRDefault="00A97411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衛教宣導</w:t>
            </w:r>
          </w:p>
        </w:tc>
      </w:tr>
      <w:tr w:rsidR="002A2CA4" w:rsidRPr="002A2CA4" w14:paraId="7A3A24BB" w14:textId="77777777" w:rsidTr="00845CCC">
        <w:tc>
          <w:tcPr>
            <w:tcW w:w="564" w:type="dxa"/>
            <w:vAlign w:val="center"/>
          </w:tcPr>
          <w:p w14:paraId="49463905" w14:textId="77777777" w:rsidR="00D05920" w:rsidRPr="002A2CA4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3-1</w:t>
            </w:r>
          </w:p>
        </w:tc>
        <w:tc>
          <w:tcPr>
            <w:tcW w:w="3401" w:type="dxa"/>
            <w:vAlign w:val="center"/>
          </w:tcPr>
          <w:p w14:paraId="260645F7" w14:textId="1FA13281" w:rsidR="003D2B56" w:rsidRPr="002A2CA4" w:rsidRDefault="001875A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加強宣導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教職員工</w:t>
            </w:r>
            <w:r>
              <w:rPr>
                <w:rFonts w:ascii="標楷體" w:eastAsia="標楷體" w:hAnsi="標楷體" w:hint="eastAsia"/>
                <w:sz w:val="22"/>
              </w:rPr>
              <w:t>生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及家長</w:t>
            </w:r>
            <w:r w:rsidR="005804B5" w:rsidRPr="002A2CA4">
              <w:rPr>
                <w:rFonts w:ascii="標楷體" w:eastAsia="標楷體" w:hAnsi="標楷體" w:hint="eastAsia"/>
                <w:sz w:val="22"/>
              </w:rPr>
              <w:t>應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落實個人衛生習慣</w:t>
            </w:r>
            <w:r>
              <w:rPr>
                <w:rFonts w:ascii="標楷體" w:eastAsia="標楷體" w:hAnsi="標楷體" w:hint="eastAsia"/>
                <w:sz w:val="22"/>
              </w:rPr>
              <w:t>(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如</w:t>
            </w:r>
            <w:r>
              <w:rPr>
                <w:rFonts w:ascii="標楷體" w:eastAsia="標楷體" w:hAnsi="標楷體" w:hint="eastAsia"/>
                <w:sz w:val="22"/>
              </w:rPr>
              <w:t>量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體溫、</w:t>
            </w:r>
            <w:r>
              <w:rPr>
                <w:rFonts w:ascii="標楷體" w:eastAsia="標楷體" w:hAnsi="標楷體" w:hint="eastAsia"/>
                <w:sz w:val="22"/>
              </w:rPr>
              <w:t>勤洗手、</w:t>
            </w:r>
            <w:r w:rsidR="00957E78" w:rsidRPr="002A2CA4">
              <w:rPr>
                <w:rFonts w:ascii="標楷體" w:eastAsia="標楷體" w:hAnsi="標楷體" w:hint="eastAsia"/>
                <w:sz w:val="22"/>
              </w:rPr>
              <w:t>維持咳嗽禮節</w:t>
            </w:r>
            <w:r>
              <w:rPr>
                <w:rFonts w:ascii="標楷體" w:eastAsia="標楷體" w:hAnsi="標楷體" w:hint="eastAsia"/>
                <w:sz w:val="22"/>
              </w:rPr>
              <w:t>)及</w:t>
            </w:r>
            <w:r w:rsidR="008833E0" w:rsidRPr="002A2CA4">
              <w:rPr>
                <w:rFonts w:ascii="標楷體" w:eastAsia="標楷體" w:hAnsi="標楷體" w:hint="eastAsia"/>
                <w:sz w:val="22"/>
              </w:rPr>
              <w:t>防護工作</w:t>
            </w:r>
          </w:p>
        </w:tc>
        <w:tc>
          <w:tcPr>
            <w:tcW w:w="570" w:type="dxa"/>
          </w:tcPr>
          <w:p w14:paraId="59B6E3B4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84A5B76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7A3AD5C" w14:textId="77777777" w:rsidR="00D05920" w:rsidRPr="002A2CA4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D3E870E" w14:textId="77777777" w:rsidR="00D05920" w:rsidRPr="00554021" w:rsidRDefault="00D0592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2CFD565" w14:textId="17520BCD" w:rsidR="0070527C" w:rsidRPr="00554021" w:rsidRDefault="005763A4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54021">
              <w:rPr>
                <w:rFonts w:ascii="標楷體" w:eastAsia="標楷體" w:hAnsi="標楷體" w:hint="eastAsia"/>
                <w:sz w:val="22"/>
              </w:rPr>
              <w:t>1.</w:t>
            </w:r>
            <w:r w:rsidR="00A97411" w:rsidRPr="00554021">
              <w:rPr>
                <w:rFonts w:ascii="標楷體" w:eastAsia="標楷體" w:hAnsi="標楷體" w:hint="eastAsia"/>
                <w:sz w:val="22"/>
              </w:rPr>
              <w:t>宣導日期：</w:t>
            </w:r>
            <w:r w:rsidR="0070527C" w:rsidRPr="00554021">
              <w:rPr>
                <w:rFonts w:ascii="標楷體" w:eastAsia="標楷體" w:hAnsi="標楷體" w:hint="eastAsia"/>
                <w:sz w:val="22"/>
              </w:rPr>
              <w:t>____月____</w:t>
            </w:r>
            <w:r w:rsidR="00783CF5" w:rsidRPr="00554021">
              <w:rPr>
                <w:rFonts w:ascii="標楷體" w:eastAsia="標楷體" w:hAnsi="標楷體" w:hint="eastAsia"/>
                <w:sz w:val="22"/>
              </w:rPr>
              <w:t>日</w:t>
            </w:r>
            <w:r w:rsidRPr="00554021">
              <w:rPr>
                <w:rFonts w:ascii="標楷體" w:eastAsia="標楷體" w:hAnsi="標楷體"/>
                <w:sz w:val="22"/>
              </w:rPr>
              <w:br/>
            </w:r>
            <w:r w:rsidRPr="00554021">
              <w:rPr>
                <w:rFonts w:ascii="標楷體" w:eastAsia="標楷體" w:hAnsi="標楷體"/>
                <w:bCs/>
                <w:sz w:val="22"/>
              </w:rPr>
              <w:t>2.</w:t>
            </w:r>
            <w:r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請各校運用「家庭聯絡簿」宣導請家長如實紀錄家庭成員自主健康</w:t>
            </w:r>
            <w:r w:rsidR="00A35E2B"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監測</w:t>
            </w:r>
            <w:r w:rsidRPr="004E150B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情形</w:t>
            </w:r>
          </w:p>
        </w:tc>
      </w:tr>
      <w:tr w:rsidR="002A2CA4" w:rsidRPr="002A2CA4" w14:paraId="79D91BC5" w14:textId="77777777" w:rsidTr="00845CCC">
        <w:tc>
          <w:tcPr>
            <w:tcW w:w="564" w:type="dxa"/>
            <w:vAlign w:val="center"/>
          </w:tcPr>
          <w:p w14:paraId="23A01E1D" w14:textId="77777777" w:rsidR="00FF79DC" w:rsidRPr="002A2CA4" w:rsidRDefault="00A9741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3-2</w:t>
            </w:r>
          </w:p>
        </w:tc>
        <w:tc>
          <w:tcPr>
            <w:tcW w:w="3401" w:type="dxa"/>
            <w:vAlign w:val="center"/>
          </w:tcPr>
          <w:p w14:paraId="50AFF29C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張貼「預防嚴重特殊傳染性肺炎」宣導海報及運用</w:t>
            </w:r>
            <w:r w:rsidR="0070527C" w:rsidRPr="002A2CA4">
              <w:rPr>
                <w:rFonts w:ascii="標楷體" w:eastAsia="標楷體" w:hAnsi="標楷體" w:hint="eastAsia"/>
                <w:sz w:val="22"/>
              </w:rPr>
              <w:t>其他文宣品</w:t>
            </w:r>
          </w:p>
        </w:tc>
        <w:tc>
          <w:tcPr>
            <w:tcW w:w="570" w:type="dxa"/>
          </w:tcPr>
          <w:p w14:paraId="08FB2DBB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2716175B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58ACF49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093ED31A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4A354D09" w14:textId="77777777" w:rsidR="00FF79DC" w:rsidRPr="002A2CA4" w:rsidRDefault="00FF79DC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47777242" w14:textId="77777777" w:rsidTr="00845CCC">
        <w:tc>
          <w:tcPr>
            <w:tcW w:w="564" w:type="dxa"/>
            <w:vAlign w:val="center"/>
          </w:tcPr>
          <w:p w14:paraId="190B5C0A" w14:textId="77777777" w:rsidR="00D458CA" w:rsidRPr="002A2CA4" w:rsidRDefault="00D458CA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3-3</w:t>
            </w:r>
          </w:p>
        </w:tc>
        <w:tc>
          <w:tcPr>
            <w:tcW w:w="3401" w:type="dxa"/>
            <w:vAlign w:val="center"/>
          </w:tcPr>
          <w:p w14:paraId="63D6AEB1" w14:textId="7F453908" w:rsidR="001C3222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於學校網站新增連結</w:t>
            </w:r>
            <w:r w:rsidR="001875A9">
              <w:rPr>
                <w:rFonts w:ascii="標楷體" w:eastAsia="標楷體" w:hAnsi="標楷體"/>
                <w:sz w:val="22"/>
              </w:rPr>
              <w:t>CDC</w:t>
            </w:r>
            <w:r w:rsidRPr="002A2CA4">
              <w:rPr>
                <w:rFonts w:ascii="標楷體" w:eastAsia="標楷體" w:hAnsi="標楷體" w:hint="eastAsia"/>
                <w:sz w:val="22"/>
              </w:rPr>
              <w:t>「嚴重特殊傳染性肺炎專區」網站</w:t>
            </w:r>
          </w:p>
        </w:tc>
        <w:tc>
          <w:tcPr>
            <w:tcW w:w="570" w:type="dxa"/>
          </w:tcPr>
          <w:p w14:paraId="3DF8ABF2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07E92F1F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C16153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0BF754E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C042E76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B0ADEA3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C671E86" w14:textId="77777777" w:rsidR="00D458CA" w:rsidRPr="002A2CA4" w:rsidRDefault="00D458CA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物資設備盤點</w:t>
            </w:r>
          </w:p>
        </w:tc>
      </w:tr>
      <w:tr w:rsidR="002A2CA4" w:rsidRPr="002A2CA4" w14:paraId="0005AA26" w14:textId="77777777" w:rsidTr="00845CCC">
        <w:tc>
          <w:tcPr>
            <w:tcW w:w="564" w:type="dxa"/>
            <w:vAlign w:val="center"/>
          </w:tcPr>
          <w:p w14:paraId="5B0BD287" w14:textId="77777777" w:rsidR="00D458CA" w:rsidRPr="002A2CA4" w:rsidRDefault="00D458CA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4-1</w:t>
            </w:r>
          </w:p>
        </w:tc>
        <w:tc>
          <w:tcPr>
            <w:tcW w:w="3401" w:type="dxa"/>
            <w:vAlign w:val="center"/>
          </w:tcPr>
          <w:p w14:paraId="6F987189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備妥防疫物資，如口罩、耳(額)溫槍、酒精、環境消毒用品等</w:t>
            </w:r>
          </w:p>
        </w:tc>
        <w:tc>
          <w:tcPr>
            <w:tcW w:w="570" w:type="dxa"/>
          </w:tcPr>
          <w:p w14:paraId="46489592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99EE52B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0FCA8861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DE97F9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1792823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34C3CD8B" w14:textId="77777777" w:rsidTr="00845CCC">
        <w:tc>
          <w:tcPr>
            <w:tcW w:w="564" w:type="dxa"/>
            <w:vAlign w:val="center"/>
          </w:tcPr>
          <w:p w14:paraId="745D28B4" w14:textId="77777777" w:rsidR="00D458CA" w:rsidRPr="002A2CA4" w:rsidRDefault="00D458CA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4-2</w:t>
            </w:r>
          </w:p>
        </w:tc>
        <w:tc>
          <w:tcPr>
            <w:tcW w:w="3401" w:type="dxa"/>
            <w:vAlign w:val="center"/>
          </w:tcPr>
          <w:p w14:paraId="34EF6460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定期校正耳（額）溫槍</w:t>
            </w:r>
          </w:p>
        </w:tc>
        <w:tc>
          <w:tcPr>
            <w:tcW w:w="570" w:type="dxa"/>
          </w:tcPr>
          <w:p w14:paraId="5EEA7630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63C4FBEF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1701DA44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3D1F1F65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6E044479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53729133" w14:textId="77777777" w:rsidTr="00845CCC">
        <w:tc>
          <w:tcPr>
            <w:tcW w:w="564" w:type="dxa"/>
            <w:vAlign w:val="center"/>
          </w:tcPr>
          <w:p w14:paraId="56B12370" w14:textId="77777777" w:rsidR="00D458CA" w:rsidRPr="002A2CA4" w:rsidRDefault="00D458CA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4-3</w:t>
            </w:r>
          </w:p>
        </w:tc>
        <w:tc>
          <w:tcPr>
            <w:tcW w:w="3401" w:type="dxa"/>
            <w:vAlign w:val="center"/>
          </w:tcPr>
          <w:p w14:paraId="64A966A3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供應足夠洗手設施，洗手臺備有肥皂、洗手乳等清潔用品，並調整適當出水量</w:t>
            </w:r>
          </w:p>
        </w:tc>
        <w:tc>
          <w:tcPr>
            <w:tcW w:w="570" w:type="dxa"/>
          </w:tcPr>
          <w:p w14:paraId="51D36B15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6BFE5BD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ADD46B8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15EEF07D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0A8CB7C4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8BACBE1" w14:textId="77777777" w:rsidTr="00845CCC">
        <w:tc>
          <w:tcPr>
            <w:tcW w:w="564" w:type="dxa"/>
            <w:vAlign w:val="center"/>
          </w:tcPr>
          <w:p w14:paraId="0C496526" w14:textId="2E3BCC5D" w:rsidR="001C3222" w:rsidRPr="002A2CA4" w:rsidRDefault="001C3222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4-4</w:t>
            </w:r>
          </w:p>
        </w:tc>
        <w:tc>
          <w:tcPr>
            <w:tcW w:w="3401" w:type="dxa"/>
            <w:vAlign w:val="center"/>
          </w:tcPr>
          <w:p w14:paraId="76BA15E7" w14:textId="2A1A4025" w:rsidR="001C3222" w:rsidRPr="002A2CA4" w:rsidRDefault="001C322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因應停課不停學，學校應備妥相關設備(如網卡、平板、分享器等)</w:t>
            </w:r>
          </w:p>
        </w:tc>
        <w:tc>
          <w:tcPr>
            <w:tcW w:w="570" w:type="dxa"/>
          </w:tcPr>
          <w:p w14:paraId="5BE73A79" w14:textId="77777777" w:rsidR="001C3222" w:rsidRPr="002A2CA4" w:rsidRDefault="001C322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0BB2207" w14:textId="77777777" w:rsidR="001C3222" w:rsidRPr="002A2CA4" w:rsidRDefault="001C322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361539DD" w14:textId="77777777" w:rsidR="001C3222" w:rsidRPr="002A2CA4" w:rsidRDefault="001C322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6759AC86" w14:textId="77777777" w:rsidR="001C3222" w:rsidRPr="002A2CA4" w:rsidRDefault="001C3222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763C7754" w14:textId="4B3E0C6F" w:rsidR="001C3222" w:rsidRPr="00D1038D" w:rsidRDefault="005763A4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sz w:val="22"/>
              </w:rPr>
            </w:pPr>
            <w:r w:rsidRPr="00D1038D">
              <w:rPr>
                <w:rFonts w:ascii="標楷體" w:eastAsia="標楷體" w:hAnsi="標楷體" w:hint="eastAsia"/>
                <w:b/>
                <w:color w:val="0070C0"/>
                <w:sz w:val="22"/>
              </w:rPr>
              <w:t>學校應建立弱勢學生（含低收入、中低收入戶及清寒學生</w:t>
            </w:r>
            <w:r w:rsidR="001875A9">
              <w:rPr>
                <w:rFonts w:ascii="標楷體" w:eastAsia="標楷體" w:hAnsi="標楷體" w:hint="eastAsia"/>
                <w:b/>
                <w:color w:val="0070C0"/>
                <w:sz w:val="22"/>
              </w:rPr>
              <w:t>）、多子家庭載具不足之名冊，於停課時，優先、依序借用載具</w:t>
            </w:r>
          </w:p>
        </w:tc>
      </w:tr>
      <w:tr w:rsidR="002A2CA4" w:rsidRPr="002A2CA4" w14:paraId="471EB15A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6D3937CD" w14:textId="46199190" w:rsidR="00D458CA" w:rsidRPr="002A2CA4" w:rsidRDefault="00D458CA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餐</w:t>
            </w:r>
            <w:r w:rsidR="009F25A0" w:rsidRPr="002A2CA4">
              <w:rPr>
                <w:rFonts w:ascii="標楷體" w:eastAsia="標楷體" w:hAnsi="標楷體" w:hint="eastAsia"/>
                <w:sz w:val="22"/>
              </w:rPr>
              <w:t>飲</w:t>
            </w:r>
            <w:r w:rsidRPr="002A2CA4">
              <w:rPr>
                <w:rFonts w:ascii="標楷體" w:eastAsia="標楷體" w:hAnsi="標楷體" w:hint="eastAsia"/>
                <w:sz w:val="22"/>
              </w:rPr>
              <w:t>防疫措施</w:t>
            </w:r>
          </w:p>
        </w:tc>
      </w:tr>
      <w:tr w:rsidR="002A2CA4" w:rsidRPr="002A2CA4" w14:paraId="1E4645AD" w14:textId="77777777" w:rsidTr="00845CCC">
        <w:tc>
          <w:tcPr>
            <w:tcW w:w="564" w:type="dxa"/>
            <w:vAlign w:val="center"/>
          </w:tcPr>
          <w:p w14:paraId="7F86A986" w14:textId="77777777" w:rsidR="00D458CA" w:rsidRPr="002A2CA4" w:rsidRDefault="00D458CA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5-1</w:t>
            </w:r>
          </w:p>
        </w:tc>
        <w:tc>
          <w:tcPr>
            <w:tcW w:w="3401" w:type="dxa"/>
            <w:vAlign w:val="center"/>
          </w:tcPr>
          <w:p w14:paraId="6C228618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定時進行廚房及周遭環境消毒及清掃</w:t>
            </w:r>
          </w:p>
        </w:tc>
        <w:tc>
          <w:tcPr>
            <w:tcW w:w="570" w:type="dxa"/>
          </w:tcPr>
          <w:p w14:paraId="037F2FD9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415B4550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57EF1B7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520BE9A6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2E0F5BEC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7589694C" w14:textId="77777777" w:rsidTr="00845CCC">
        <w:tc>
          <w:tcPr>
            <w:tcW w:w="564" w:type="dxa"/>
            <w:vAlign w:val="center"/>
          </w:tcPr>
          <w:p w14:paraId="08EBC8A1" w14:textId="77777777" w:rsidR="00D458CA" w:rsidRPr="002A2CA4" w:rsidRDefault="00D458CA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5-2</w:t>
            </w:r>
          </w:p>
        </w:tc>
        <w:tc>
          <w:tcPr>
            <w:tcW w:w="3401" w:type="dxa"/>
            <w:vAlign w:val="center"/>
          </w:tcPr>
          <w:p w14:paraId="587C869A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廚工穿戴整齊（含圍裙、髪網帽及雨鞋）並確實洗手消毒，打菜學生戴上口罩、圍裙、帽子及手套</w:t>
            </w:r>
          </w:p>
        </w:tc>
        <w:tc>
          <w:tcPr>
            <w:tcW w:w="570" w:type="dxa"/>
          </w:tcPr>
          <w:p w14:paraId="3C44B20A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326EF948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665E1C37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436D5ABF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3F3963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45234E" w:rsidRPr="002A2CA4" w14:paraId="65FDC8AD" w14:textId="77777777" w:rsidTr="00845CCC">
        <w:tc>
          <w:tcPr>
            <w:tcW w:w="564" w:type="dxa"/>
            <w:vAlign w:val="center"/>
          </w:tcPr>
          <w:p w14:paraId="5CE5F142" w14:textId="29E07F6D" w:rsidR="0045234E" w:rsidRPr="0045234E" w:rsidRDefault="0045234E" w:rsidP="0045234E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45234E">
              <w:rPr>
                <w:rFonts w:ascii="標楷體" w:eastAsia="標楷體" w:hAnsi="標楷體" w:hint="eastAsia"/>
                <w:b/>
                <w:bCs/>
                <w:color w:val="FF0000"/>
                <w:sz w:val="20"/>
                <w:szCs w:val="20"/>
              </w:rPr>
              <w:t>5-3</w:t>
            </w:r>
          </w:p>
        </w:tc>
        <w:tc>
          <w:tcPr>
            <w:tcW w:w="3401" w:type="dxa"/>
            <w:vAlign w:val="center"/>
          </w:tcPr>
          <w:p w14:paraId="78B94303" w14:textId="27F7F889" w:rsidR="0045234E" w:rsidRPr="0045234E" w:rsidRDefault="0045234E" w:rsidP="0045234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45234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用餐期間，應維持用餐環境通風良好，用餐期間禁止交談，用餐完畢落實桌面清潔及消毒</w:t>
            </w:r>
          </w:p>
        </w:tc>
        <w:tc>
          <w:tcPr>
            <w:tcW w:w="570" w:type="dxa"/>
          </w:tcPr>
          <w:p w14:paraId="764CB1F0" w14:textId="77777777" w:rsidR="0045234E" w:rsidRPr="0045234E" w:rsidRDefault="0045234E" w:rsidP="0045234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  <w:tc>
          <w:tcPr>
            <w:tcW w:w="570" w:type="dxa"/>
          </w:tcPr>
          <w:p w14:paraId="77533B18" w14:textId="77777777" w:rsidR="0045234E" w:rsidRPr="0045234E" w:rsidRDefault="0045234E" w:rsidP="0045234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  <w:tc>
          <w:tcPr>
            <w:tcW w:w="849" w:type="dxa"/>
          </w:tcPr>
          <w:p w14:paraId="4F0F121C" w14:textId="77777777" w:rsidR="0045234E" w:rsidRPr="0045234E" w:rsidRDefault="0045234E" w:rsidP="0045234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  <w:tc>
          <w:tcPr>
            <w:tcW w:w="908" w:type="dxa"/>
          </w:tcPr>
          <w:p w14:paraId="1036A8E5" w14:textId="77777777" w:rsidR="0045234E" w:rsidRPr="0045234E" w:rsidRDefault="0045234E" w:rsidP="0045234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</w:p>
        </w:tc>
        <w:tc>
          <w:tcPr>
            <w:tcW w:w="4195" w:type="dxa"/>
          </w:tcPr>
          <w:p w14:paraId="1BFA222D" w14:textId="6F066FDE" w:rsidR="0045234E" w:rsidRPr="0045234E" w:rsidRDefault="0045234E" w:rsidP="0045234E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color w:val="FF0000"/>
                <w:sz w:val="22"/>
              </w:rPr>
            </w:pPr>
            <w:r w:rsidRPr="0045234E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午餐於落實用餐防疫措施，如不交談，不共食分食等原則下，並與家長妥善溝通後，用餐不限隔板或1.5公尺間距。另請學校將隔板充分消毒後於校內妥善保管，以備不時之需</w:t>
            </w:r>
          </w:p>
        </w:tc>
      </w:tr>
      <w:tr w:rsidR="002A2CA4" w:rsidRPr="002A2CA4" w14:paraId="742D5A3F" w14:textId="77777777" w:rsidTr="00845CCC">
        <w:tc>
          <w:tcPr>
            <w:tcW w:w="564" w:type="dxa"/>
            <w:vAlign w:val="center"/>
          </w:tcPr>
          <w:p w14:paraId="6BA64CED" w14:textId="4A8D3C39" w:rsidR="009F25A0" w:rsidRPr="002A2CA4" w:rsidRDefault="009F25A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A2CA4">
              <w:rPr>
                <w:rFonts w:ascii="標楷體" w:eastAsia="標楷體" w:hAnsi="標楷體" w:hint="eastAsia"/>
                <w:sz w:val="20"/>
                <w:szCs w:val="20"/>
              </w:rPr>
              <w:t>5-4</w:t>
            </w:r>
          </w:p>
        </w:tc>
        <w:tc>
          <w:tcPr>
            <w:tcW w:w="3401" w:type="dxa"/>
            <w:vAlign w:val="center"/>
          </w:tcPr>
          <w:p w14:paraId="65E20B3E" w14:textId="39AF8DCF" w:rsidR="009F25A0" w:rsidRPr="002A2CA4" w:rsidRDefault="009F25A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加強消毒飲水機，並加註標示僅供裝水用不得以口就飲</w:t>
            </w:r>
          </w:p>
        </w:tc>
        <w:tc>
          <w:tcPr>
            <w:tcW w:w="570" w:type="dxa"/>
          </w:tcPr>
          <w:p w14:paraId="2BD64023" w14:textId="77777777" w:rsidR="009F25A0" w:rsidRPr="002A2CA4" w:rsidRDefault="009F25A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</w:tcPr>
          <w:p w14:paraId="556746CB" w14:textId="77777777" w:rsidR="009F25A0" w:rsidRPr="002A2CA4" w:rsidRDefault="009F25A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</w:tcPr>
          <w:p w14:paraId="7613CFE8" w14:textId="77777777" w:rsidR="009F25A0" w:rsidRPr="002A2CA4" w:rsidRDefault="009F25A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</w:tcPr>
          <w:p w14:paraId="711BE247" w14:textId="77777777" w:rsidR="009F25A0" w:rsidRPr="002A2CA4" w:rsidRDefault="009F25A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</w:tcPr>
          <w:p w14:paraId="55C4A651" w14:textId="77777777" w:rsidR="009F25A0" w:rsidRPr="002A2CA4" w:rsidRDefault="009F25A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0D41DCD1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2611A05D" w14:textId="4BCB827B" w:rsidR="001C3222" w:rsidRPr="002A2CA4" w:rsidRDefault="00CE56C2" w:rsidP="005D4449">
            <w:pPr>
              <w:pStyle w:val="a4"/>
              <w:numPr>
                <w:ilvl w:val="0"/>
                <w:numId w:val="1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進出管制、清消落實、社交規範</w:t>
            </w:r>
          </w:p>
        </w:tc>
      </w:tr>
      <w:tr w:rsidR="002A2CA4" w:rsidRPr="002A2CA4" w14:paraId="754301A8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6FD9621A" w14:textId="22DD4FC9" w:rsidR="00E64451" w:rsidRPr="002A2CA4" w:rsidRDefault="00E64451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</w:t>
            </w:r>
            <w:r w:rsidR="001C3222" w:rsidRPr="002A2CA4">
              <w:rPr>
                <w:rFonts w:ascii="標楷體" w:eastAsia="標楷體" w:hAnsi="標楷體" w:hint="eastAsia"/>
                <w:sz w:val="22"/>
              </w:rPr>
              <w:t>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195796F" w14:textId="6FFF4C13" w:rsidR="00E64451" w:rsidRPr="002A2CA4" w:rsidRDefault="00E6445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校園開放應落實實聯制、體溫量測、消毒、人流管制、總量管制、動線規劃等措施</w:t>
            </w:r>
            <w:r w:rsidR="00C86DCE">
              <w:rPr>
                <w:rFonts w:ascii="標楷體" w:eastAsia="標楷體" w:hAnsi="標楷體" w:hint="eastAsia"/>
                <w:sz w:val="22"/>
              </w:rPr>
              <w:t>，為居家隔離、居家檢疫及</w:t>
            </w:r>
            <w:r w:rsidR="00A155BF" w:rsidRPr="002A2CA4">
              <w:rPr>
                <w:rFonts w:ascii="標楷體" w:eastAsia="標楷體" w:hAnsi="標楷體" w:hint="eastAsia"/>
                <w:sz w:val="22"/>
              </w:rPr>
              <w:t>加強自主健康管理者，不可入校（園）</w:t>
            </w:r>
          </w:p>
        </w:tc>
        <w:tc>
          <w:tcPr>
            <w:tcW w:w="570" w:type="dxa"/>
            <w:shd w:val="clear" w:color="auto" w:fill="FFFFFF" w:themeFill="background1"/>
          </w:tcPr>
          <w:p w14:paraId="5E603FB6" w14:textId="77777777" w:rsidR="00E64451" w:rsidRPr="002A2CA4" w:rsidRDefault="00E6445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78FF4A" w14:textId="77777777" w:rsidR="00E64451" w:rsidRPr="002A2CA4" w:rsidRDefault="00E6445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5E6747B" w14:textId="77777777" w:rsidR="00E64451" w:rsidRPr="002A2CA4" w:rsidRDefault="00E6445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50F47CF" w14:textId="77777777" w:rsidR="00E64451" w:rsidRPr="002A2CA4" w:rsidRDefault="00E64451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642A1B8" w14:textId="42269FAD" w:rsidR="0055031E" w:rsidRPr="00072601" w:rsidRDefault="00072601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072601">
              <w:rPr>
                <w:rFonts w:ascii="標楷體" w:eastAsia="標楷體" w:hAnsi="標楷體" w:hint="eastAsia"/>
                <w:b/>
                <w:bCs/>
                <w:color w:val="FF0000"/>
                <w:sz w:val="22"/>
              </w:rPr>
              <w:t>高國中小(含幼兒園)室內場地禁止外借，室外場地(含籃球場及遊具等)維持供民眾運動、租借及使用，並於每週定期實施清潔消毒；社大及樂齡中心依本局111年1月10日桃教終字第1110002965號函辦理</w:t>
            </w:r>
          </w:p>
        </w:tc>
      </w:tr>
      <w:tr w:rsidR="002A2CA4" w:rsidRPr="002A2CA4" w14:paraId="4784780B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77ACFB00" w14:textId="2606BA0D" w:rsidR="00D458CA" w:rsidRPr="002A2CA4" w:rsidRDefault="001C3222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</w:t>
            </w:r>
            <w:r w:rsidR="00DA34AB" w:rsidRPr="002A2CA4"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42261846" w14:textId="77777777" w:rsidR="00D458CA" w:rsidRPr="002A2CA4" w:rsidRDefault="00244447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依「教室及各學習場域環境通風及定期消毒注意事項」</w:t>
            </w:r>
            <w:r w:rsidR="00D458CA" w:rsidRPr="002A2CA4">
              <w:rPr>
                <w:rFonts w:ascii="標楷體" w:eastAsia="標楷體" w:hAnsi="標楷體" w:hint="eastAsia"/>
                <w:sz w:val="22"/>
              </w:rPr>
              <w:t>保持室內空間良好通風及座位寬敞、確認分區辦公地點及整備其場所內硬體設施及資(通)訊設備</w:t>
            </w:r>
          </w:p>
        </w:tc>
        <w:tc>
          <w:tcPr>
            <w:tcW w:w="570" w:type="dxa"/>
            <w:shd w:val="clear" w:color="auto" w:fill="FFFFFF" w:themeFill="background1"/>
          </w:tcPr>
          <w:p w14:paraId="4A7E1736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24D4E07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AB75376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609A570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B1CB624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17CF2775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3FFE064D" w14:textId="21382D85" w:rsidR="00D458CA" w:rsidRPr="002A2CA4" w:rsidRDefault="00DA34AB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F449CAE" w14:textId="4E62D216" w:rsidR="00794E88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針對學生經常接觸的物品，如鍵</w:t>
            </w:r>
            <w:r w:rsidRPr="002A2CA4">
              <w:rPr>
                <w:rFonts w:ascii="標楷體" w:eastAsia="標楷體" w:hAnsi="標楷體" w:hint="eastAsia"/>
                <w:sz w:val="22"/>
              </w:rPr>
              <w:lastRenderedPageBreak/>
              <w:t>盤、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滑鼠、麥克風、</w:t>
            </w:r>
            <w:r w:rsidRPr="002A2CA4">
              <w:rPr>
                <w:rFonts w:ascii="標楷體" w:eastAsia="標楷體" w:hAnsi="標楷體" w:hint="eastAsia"/>
                <w:sz w:val="22"/>
              </w:rPr>
              <w:t>課桌椅、門把、公共區域的公共用品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、廁所、洗手檯</w:t>
            </w:r>
            <w:r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電梯、樓梯扶手、電燈開關、</w:t>
            </w:r>
            <w:r w:rsidRPr="002A2CA4">
              <w:rPr>
                <w:rFonts w:ascii="標楷體" w:eastAsia="標楷體" w:hAnsi="標楷體" w:hint="eastAsia"/>
                <w:sz w:val="22"/>
              </w:rPr>
              <w:t>教具、遊具、體育器材、餐桶、餐車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Pr="002A2CA4">
              <w:rPr>
                <w:rFonts w:ascii="標楷體" w:eastAsia="標楷體" w:hAnsi="標楷體" w:hint="eastAsia"/>
                <w:sz w:val="22"/>
              </w:rPr>
              <w:t>推車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、空調設備、飲水機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、</w:t>
            </w:r>
            <w:r w:rsidR="00E64451" w:rsidRPr="002A2CA4">
              <w:rPr>
                <w:rFonts w:ascii="標楷體" w:eastAsia="標楷體" w:hAnsi="標楷體" w:hint="eastAsia"/>
                <w:sz w:val="22"/>
              </w:rPr>
              <w:t>交通車</w:t>
            </w:r>
            <w:r w:rsidR="00417A69" w:rsidRPr="002A2CA4">
              <w:rPr>
                <w:rFonts w:ascii="標楷體" w:eastAsia="標楷體" w:hAnsi="標楷體" w:hint="eastAsia"/>
                <w:sz w:val="22"/>
              </w:rPr>
              <w:t>及幼童專用車</w:t>
            </w:r>
            <w:r w:rsidRPr="002A2CA4">
              <w:rPr>
                <w:rFonts w:ascii="標楷體" w:eastAsia="標楷體" w:hAnsi="標楷體" w:hint="eastAsia"/>
                <w:sz w:val="22"/>
              </w:rPr>
              <w:t>等，於使用完畢後進行清潔及消毒作業</w:t>
            </w:r>
          </w:p>
        </w:tc>
        <w:tc>
          <w:tcPr>
            <w:tcW w:w="570" w:type="dxa"/>
            <w:shd w:val="clear" w:color="auto" w:fill="FFFFFF" w:themeFill="background1"/>
          </w:tcPr>
          <w:p w14:paraId="563B777B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2639355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1180211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1140605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8379801" w14:textId="77777777" w:rsidR="00D458CA" w:rsidRPr="002A2CA4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2A2CA4" w:rsidRPr="002A2CA4" w14:paraId="2C88750C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129816F" w14:textId="675B5FA3" w:rsidR="00D458CA" w:rsidRPr="002A2CA4" w:rsidRDefault="00DA34AB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6-4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0572F34" w14:textId="29F88EF3" w:rsidR="00DA34AB" w:rsidRPr="00554021" w:rsidRDefault="00291A4D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54021">
              <w:rPr>
                <w:rFonts w:ascii="標楷體" w:eastAsia="標楷體" w:hAnsi="標楷體" w:hint="eastAsia"/>
                <w:sz w:val="22"/>
              </w:rPr>
              <w:t>學生、教職員工及校外人士進出校園時應配戴口罩</w:t>
            </w:r>
          </w:p>
        </w:tc>
        <w:tc>
          <w:tcPr>
            <w:tcW w:w="570" w:type="dxa"/>
            <w:shd w:val="clear" w:color="auto" w:fill="FFFFFF" w:themeFill="background1"/>
          </w:tcPr>
          <w:p w14:paraId="1BBABA5B" w14:textId="77777777" w:rsidR="00D458CA" w:rsidRPr="00554021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8BF994" w14:textId="77777777" w:rsidR="00D458CA" w:rsidRPr="00554021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5F29405" w14:textId="77777777" w:rsidR="00D458CA" w:rsidRPr="00554021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06255F88" w14:textId="77777777" w:rsidR="00D458CA" w:rsidRPr="00554021" w:rsidRDefault="00D458CA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62CEA478" w14:textId="75B3A2DB" w:rsidR="00D458CA" w:rsidRPr="00554021" w:rsidRDefault="00696DBF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554021">
              <w:rPr>
                <w:rFonts w:ascii="標楷體" w:eastAsia="標楷體" w:hAnsi="標楷體" w:hint="eastAsia"/>
                <w:b/>
                <w:color w:val="FF0000"/>
                <w:sz w:val="22"/>
              </w:rPr>
              <w:t>全校(園)師生除用餐、飲水外，應全程佩戴口罩並維持社交距離</w:t>
            </w:r>
          </w:p>
        </w:tc>
      </w:tr>
      <w:tr w:rsidR="004E150B" w:rsidRPr="002A2CA4" w14:paraId="0890E321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42EA5F44" w14:textId="3ED2077C" w:rsidR="004E150B" w:rsidRPr="005D4449" w:rsidRDefault="005D4449" w:rsidP="005D444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6-5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4557A49" w14:textId="18250DAD" w:rsidR="004E150B" w:rsidRPr="005D4449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校外教學(含戶外教育、畢業旅行、隔宿露營等)</w:t>
            </w:r>
            <w:r w:rsidR="004E150B"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及大型活動(包括校慶、園遊會、親職教育日及運動會)等暫緩辦理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4E412067" w14:textId="77777777" w:rsidR="004E150B" w:rsidRPr="004E150B" w:rsidRDefault="004E150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385001C" w14:textId="77777777" w:rsidR="004E150B" w:rsidRPr="00554021" w:rsidRDefault="004E150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10621335" w14:textId="77777777" w:rsidR="004E150B" w:rsidRPr="00554021" w:rsidRDefault="004E150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D879459" w14:textId="77777777" w:rsidR="004E150B" w:rsidRPr="00554021" w:rsidRDefault="004E150B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552E7BB" w14:textId="77777777" w:rsidR="004E150B" w:rsidRPr="00554021" w:rsidRDefault="004E150B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5D4449" w:rsidRPr="002A2CA4" w14:paraId="6C8C4144" w14:textId="77777777" w:rsidTr="00845CCC">
        <w:tc>
          <w:tcPr>
            <w:tcW w:w="564" w:type="dxa"/>
            <w:shd w:val="clear" w:color="auto" w:fill="FFFFFF" w:themeFill="background1"/>
            <w:vAlign w:val="center"/>
          </w:tcPr>
          <w:p w14:paraId="0B5571B7" w14:textId="2A52E614" w:rsidR="005D4449" w:rsidRPr="005D4449" w:rsidRDefault="005D4449" w:rsidP="005D444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6-6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67F82F6D" w14:textId="562D3FCD" w:rsidR="005D4449" w:rsidRPr="005D4449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5D4449">
              <w:rPr>
                <w:rFonts w:ascii="標楷體" w:eastAsia="標楷體" w:hAnsi="標楷體" w:hint="eastAsia"/>
                <w:b/>
                <w:color w:val="FF0000"/>
                <w:sz w:val="22"/>
              </w:rPr>
              <w:t>減少跨班、跨校交流活動次數，倘須辦理，務必落實人員造冊並落實校園防疫措施</w:t>
            </w:r>
          </w:p>
        </w:tc>
        <w:tc>
          <w:tcPr>
            <w:tcW w:w="570" w:type="dxa"/>
            <w:shd w:val="clear" w:color="auto" w:fill="FFFFFF" w:themeFill="background1"/>
          </w:tcPr>
          <w:p w14:paraId="37406069" w14:textId="77777777" w:rsidR="005D4449" w:rsidRPr="004E150B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BBF60A1" w14:textId="77777777" w:rsidR="005D4449" w:rsidRPr="00554021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37EADB14" w14:textId="77777777" w:rsidR="005D4449" w:rsidRPr="00554021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47E358E5" w14:textId="77777777" w:rsidR="005D4449" w:rsidRPr="00554021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7D61FBB" w14:textId="77777777" w:rsidR="005D4449" w:rsidRPr="00554021" w:rsidRDefault="005D4449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</w:p>
        </w:tc>
      </w:tr>
      <w:tr w:rsidR="002A2CA4" w:rsidRPr="002A2CA4" w14:paraId="4132427C" w14:textId="77777777" w:rsidTr="00D405C7">
        <w:tc>
          <w:tcPr>
            <w:tcW w:w="11057" w:type="dxa"/>
            <w:gridSpan w:val="7"/>
            <w:shd w:val="clear" w:color="auto" w:fill="F2F2F2" w:themeFill="background1" w:themeFillShade="F2"/>
            <w:vAlign w:val="center"/>
          </w:tcPr>
          <w:p w14:paraId="439EE133" w14:textId="466928C4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54021">
              <w:rPr>
                <w:rFonts w:ascii="標楷體" w:eastAsia="標楷體" w:hAnsi="標楷體" w:hint="eastAsia"/>
                <w:b/>
                <w:sz w:val="22"/>
              </w:rPr>
              <w:t>7.</w:t>
            </w:r>
            <w:r w:rsidRPr="00554021">
              <w:rPr>
                <w:rFonts w:ascii="標楷體" w:eastAsia="標楷體" w:hAnsi="標楷體" w:hint="eastAsia"/>
                <w:sz w:val="22"/>
              </w:rPr>
              <w:t xml:space="preserve"> 學校課程進行方式</w:t>
            </w:r>
          </w:p>
        </w:tc>
      </w:tr>
      <w:tr w:rsidR="002A2CA4" w:rsidRPr="002A2CA4" w14:paraId="701EBB86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4F271B3A" w14:textId="7622101E" w:rsidR="00453D96" w:rsidRPr="002A2CA4" w:rsidRDefault="00453D96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7-1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A4C52F1" w14:textId="74B5663D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554021">
              <w:rPr>
                <w:rFonts w:ascii="標楷體" w:eastAsia="標楷體" w:hAnsi="標楷體" w:hint="eastAsia"/>
                <w:sz w:val="22"/>
              </w:rPr>
              <w:t>學校課程及活動(含跑班)落實社交距離，採「固定座位」、「固定成員」方式實施，並落實課堂點名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4D16BD58" w14:textId="77777777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7C6AB1FB" w14:textId="77777777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43AE24C" w14:textId="77777777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020837AF" w14:textId="77777777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104CDF49" w14:textId="77777777" w:rsidR="00453D96" w:rsidRPr="00554021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233E3" w:rsidRPr="002A2CA4" w14:paraId="267C6CDC" w14:textId="77777777" w:rsidTr="007233E3">
        <w:trPr>
          <w:trHeight w:val="945"/>
        </w:trPr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2923B40" w14:textId="52532F18" w:rsidR="007233E3" w:rsidRPr="00554021" w:rsidRDefault="007233E3" w:rsidP="005D4449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554021">
              <w:rPr>
                <w:rFonts w:ascii="標楷體" w:eastAsia="標楷體" w:hAnsi="標楷體" w:hint="eastAsia"/>
                <w:b/>
                <w:color w:val="FF0000"/>
                <w:sz w:val="22"/>
              </w:rPr>
              <w:t>7-2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2EF7E124" w14:textId="156D9142" w:rsidR="007233E3" w:rsidRPr="00554021" w:rsidRDefault="004E150B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4E150B">
              <w:rPr>
                <w:rFonts w:ascii="標楷體" w:eastAsia="標楷體" w:hAnsi="標楷體" w:hint="eastAsia"/>
                <w:b/>
                <w:color w:val="FF0000"/>
                <w:kern w:val="0"/>
                <w:sz w:val="22"/>
              </w:rPr>
              <w:t>室內外體育、音樂、表演藝術類課程及訓練恢復配戴口罩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7684E237" w14:textId="77777777" w:rsidR="007233E3" w:rsidRPr="00554021" w:rsidRDefault="007233E3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62E74466" w14:textId="77777777" w:rsidR="007233E3" w:rsidRPr="00554021" w:rsidRDefault="007233E3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D37F6F6" w14:textId="77777777" w:rsidR="007233E3" w:rsidRPr="00554021" w:rsidRDefault="007233E3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470A2983" w14:textId="77777777" w:rsidR="007233E3" w:rsidRPr="00554021" w:rsidRDefault="007233E3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14:paraId="6BE760E0" w14:textId="6C120560" w:rsidR="007233E3" w:rsidRPr="00554021" w:rsidRDefault="001B3DF8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FF0000"/>
                <w:sz w:val="22"/>
              </w:rPr>
            </w:pPr>
            <w:r w:rsidRPr="001B3DF8">
              <w:rPr>
                <w:rFonts w:ascii="標楷體" w:eastAsia="標楷體" w:hAnsi="標楷體" w:hint="eastAsia"/>
                <w:b/>
                <w:color w:val="FF0000"/>
                <w:sz w:val="22"/>
              </w:rPr>
              <w:t>運動競賽之參賽選手及裁判於比賽期間得暫時脫下口罩，但於場外預備及暖身時仍須配戴</w:t>
            </w:r>
          </w:p>
        </w:tc>
      </w:tr>
      <w:tr w:rsidR="002A2CA4" w:rsidRPr="002A2CA4" w14:paraId="345D2341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5B5C9C" w14:textId="07AB3EDC" w:rsidR="00453D96" w:rsidRPr="002A2CA4" w:rsidRDefault="00453D96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EE2851"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55FC9AF9" w14:textId="450DE116" w:rsidR="00453D96" w:rsidRPr="002A2CA4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學校游泳課程實施，請依「游泳池因應COVID-19防疫管理指引」 規定之入場人數限制，所有人員除游泳時，應全程佩戴口罩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6D2152D" w14:textId="77777777" w:rsidR="00453D96" w:rsidRPr="002A2CA4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54834D91" w14:textId="77777777" w:rsidR="00453D96" w:rsidRPr="002A2CA4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C4394EF" w14:textId="77777777" w:rsidR="00453D96" w:rsidRPr="002A2CA4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7B565D2" w14:textId="77777777" w:rsidR="00453D96" w:rsidRPr="002A2CA4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651010B0" w14:textId="77777777" w:rsidR="00453D96" w:rsidRPr="002A2CA4" w:rsidRDefault="00453D96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50130" w:rsidRPr="002A2CA4" w14:paraId="641A058E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12089C34" w14:textId="795704CE" w:rsidR="00950130" w:rsidRPr="002A2CA4" w:rsidRDefault="0095013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EE2851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6F5D2784" w14:textId="075B715C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實驗課程或實習實作課程，應採固定分組，學生練習時使用之設備、器材，應避免共用；如有輪替使用設備、器材之需要，</w:t>
            </w:r>
            <w:r w:rsidRPr="005C1D6B">
              <w:rPr>
                <w:rFonts w:ascii="標楷體" w:eastAsia="標楷體" w:hAnsi="標楷體" w:hint="eastAsia"/>
                <w:b/>
                <w:color w:val="0070C0"/>
                <w:sz w:val="22"/>
              </w:rPr>
              <w:t>班級</w:t>
            </w:r>
            <w:r w:rsidRPr="002A2CA4">
              <w:rPr>
                <w:rFonts w:ascii="標楷體" w:eastAsia="標楷體" w:hAnsi="標楷體" w:hint="eastAsia"/>
                <w:sz w:val="22"/>
              </w:rPr>
              <w:t>輪替前應先澈底消毒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63C1EEB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21F07ED6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23E97B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564FBF6B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C6F4795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50130" w:rsidRPr="002A2CA4" w14:paraId="1CD54CD7" w14:textId="77777777" w:rsidTr="00845CCC">
        <w:tc>
          <w:tcPr>
            <w:tcW w:w="564" w:type="dxa"/>
            <w:shd w:val="clear" w:color="auto" w:fill="F2F2F2" w:themeFill="background1" w:themeFillShade="F2"/>
            <w:vAlign w:val="center"/>
          </w:tcPr>
          <w:p w14:paraId="373D5D6C" w14:textId="7C477969" w:rsidR="00950130" w:rsidRPr="005C1D6B" w:rsidRDefault="0095013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7-</w:t>
            </w:r>
            <w:r w:rsidR="00EE2851"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4835BB25" w14:textId="626936EF" w:rsidR="00950130" w:rsidRPr="005C1D6B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  <w:sz w:val="22"/>
              </w:rPr>
            </w:pPr>
            <w:r w:rsidRPr="004E704A">
              <w:rPr>
                <w:rFonts w:ascii="標楷體" w:eastAsia="標楷體" w:hAnsi="標楷體" w:hint="eastAsia"/>
                <w:b/>
                <w:bCs/>
                <w:color w:val="0070C0"/>
                <w:sz w:val="22"/>
              </w:rPr>
              <w:t>游泳選手訓練及運動團隊訓練應訂定訓練計畫(包含參與人員名冊)、場地與器材清潔消毒計畫，並落實執行</w:t>
            </w:r>
          </w:p>
        </w:tc>
        <w:tc>
          <w:tcPr>
            <w:tcW w:w="570" w:type="dxa"/>
            <w:shd w:val="clear" w:color="auto" w:fill="F2F2F2" w:themeFill="background1" w:themeFillShade="F2"/>
          </w:tcPr>
          <w:p w14:paraId="50595C26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</w:tcPr>
          <w:p w14:paraId="0F30F241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63CA4FE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2F2F2" w:themeFill="background1" w:themeFillShade="F2"/>
          </w:tcPr>
          <w:p w14:paraId="6369064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2F2F2" w:themeFill="background1" w:themeFillShade="F2"/>
          </w:tcPr>
          <w:p w14:paraId="4F236B39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50130" w:rsidRPr="002A2CA4" w14:paraId="010D3A13" w14:textId="77777777" w:rsidTr="00072601">
        <w:tc>
          <w:tcPr>
            <w:tcW w:w="11057" w:type="dxa"/>
            <w:gridSpan w:val="7"/>
            <w:shd w:val="clear" w:color="auto" w:fill="FFFFFF" w:themeFill="background1"/>
            <w:vAlign w:val="center"/>
          </w:tcPr>
          <w:p w14:paraId="08E9812C" w14:textId="36E81C33" w:rsidR="00950130" w:rsidRPr="002A2CA4" w:rsidRDefault="00950130" w:rsidP="005D4449">
            <w:pPr>
              <w:pStyle w:val="a4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確診應變</w:t>
            </w:r>
            <w:r w:rsidRPr="002A2CA4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950130" w:rsidRPr="002A2CA4" w14:paraId="461103AA" w14:textId="77777777" w:rsidTr="00072601">
        <w:trPr>
          <w:trHeight w:val="688"/>
        </w:trPr>
        <w:tc>
          <w:tcPr>
            <w:tcW w:w="564" w:type="dxa"/>
            <w:shd w:val="clear" w:color="auto" w:fill="FFFFFF" w:themeFill="background1"/>
            <w:vAlign w:val="center"/>
          </w:tcPr>
          <w:p w14:paraId="32F9C896" w14:textId="78CE72E5" w:rsidR="00950130" w:rsidRPr="002A2CA4" w:rsidRDefault="0095013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8-1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3390F630" w14:textId="66D92428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建立緊急應變處理流程</w:t>
            </w:r>
          </w:p>
        </w:tc>
        <w:tc>
          <w:tcPr>
            <w:tcW w:w="570" w:type="dxa"/>
            <w:shd w:val="clear" w:color="auto" w:fill="FFFFFF" w:themeFill="background1"/>
          </w:tcPr>
          <w:p w14:paraId="5B416527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D28193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04C1E0A3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1CD386FD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79EE4D1B" w14:textId="1F936149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highlight w:val="yellow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依嚴重特殊傳染性肺炎高級中等以下學校及幼兒園出現通報個案、 疑似個案或確診個案處理流程辦理</w:t>
            </w:r>
          </w:p>
        </w:tc>
      </w:tr>
      <w:tr w:rsidR="00950130" w:rsidRPr="002A2CA4" w14:paraId="1DE431E4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081AB6EC" w14:textId="6643492D" w:rsidR="00950130" w:rsidRPr="002A2CA4" w:rsidRDefault="0095013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8-2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3E81E48" w14:textId="72978E0D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通報衛生局、教育局並落實校安通報</w:t>
            </w:r>
          </w:p>
        </w:tc>
        <w:tc>
          <w:tcPr>
            <w:tcW w:w="570" w:type="dxa"/>
            <w:shd w:val="clear" w:color="auto" w:fill="FFFFFF" w:themeFill="background1"/>
          </w:tcPr>
          <w:p w14:paraId="7ADE5983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F1D00F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56BB89E7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3A65242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2CB53421" w14:textId="3DA58E96" w:rsidR="00950130" w:rsidRPr="00072601" w:rsidRDefault="00950130" w:rsidP="005D4449">
            <w:pPr>
              <w:spacing w:line="30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072601">
              <w:rPr>
                <w:rFonts w:ascii="標楷體" w:eastAsia="標楷體" w:hAnsi="標楷體" w:cs="Times New Roman"/>
                <w:b/>
                <w:color w:val="FF0000"/>
                <w:sz w:val="22"/>
              </w:rPr>
              <w:t>維持防疫高規格，學校倘有1人確診</w:t>
            </w:r>
            <w:r w:rsidR="00117366">
              <w:rPr>
                <w:rFonts w:ascii="標楷體" w:eastAsia="標楷體" w:hAnsi="標楷體" w:cs="Times New Roman" w:hint="eastAsia"/>
                <w:b/>
                <w:color w:val="FF0000"/>
                <w:sz w:val="22"/>
              </w:rPr>
              <w:t>：</w:t>
            </w:r>
          </w:p>
          <w:p w14:paraId="137F4433" w14:textId="16276517" w:rsidR="00072601" w:rsidRPr="00072601" w:rsidRDefault="00072601" w:rsidP="005D4449">
            <w:pPr>
              <w:spacing w:line="300" w:lineRule="exact"/>
              <w:jc w:val="both"/>
              <w:rPr>
                <w:rFonts w:ascii="標楷體" w:eastAsia="標楷體" w:hAnsi="標楷體" w:cs="Times New Roman"/>
                <w:b/>
                <w:color w:val="FF0000"/>
                <w:sz w:val="22"/>
              </w:rPr>
            </w:pPr>
            <w:r w:rsidRPr="00072601">
              <w:rPr>
                <w:rFonts w:ascii="標楷體" w:eastAsia="標楷體" w:hAnsi="標楷體" w:cs="Times New Roman"/>
                <w:b/>
                <w:color w:val="FF0000"/>
                <w:sz w:val="22"/>
              </w:rPr>
              <w:t>1.確診個案班級(及曾跨班上課的班級)：停課10天</w:t>
            </w:r>
            <w:r w:rsidR="00117366">
              <w:rPr>
                <w:rFonts w:ascii="標楷體" w:eastAsia="標楷體" w:hAnsi="標楷體" w:cs="Times New Roman" w:hint="eastAsia"/>
                <w:b/>
                <w:color w:val="FF0000"/>
              </w:rPr>
              <w:t>。</w:t>
            </w:r>
          </w:p>
          <w:p w14:paraId="47E3546E" w14:textId="0716F0FA" w:rsidR="00072601" w:rsidRDefault="00072601" w:rsidP="005D4449">
            <w:pPr>
              <w:spacing w:line="300" w:lineRule="exact"/>
              <w:rPr>
                <w:rFonts w:ascii="標楷體" w:eastAsia="標楷體" w:hAnsi="標楷體" w:cs="Times New Roman"/>
                <w:b/>
                <w:color w:val="FF0000"/>
              </w:rPr>
            </w:pPr>
            <w:r w:rsidRPr="00072601">
              <w:rPr>
                <w:rFonts w:ascii="標楷體" w:eastAsia="標楷體" w:hAnsi="標楷體" w:cs="Times New Roman"/>
                <w:b/>
                <w:color w:val="FF0000"/>
              </w:rPr>
              <w:t>2.其他班級：停課7天</w:t>
            </w:r>
            <w:r w:rsidR="00117366">
              <w:rPr>
                <w:rFonts w:ascii="標楷體" w:eastAsia="標楷體" w:hAnsi="標楷體" w:cs="Times New Roman" w:hint="eastAsia"/>
                <w:b/>
                <w:color w:val="FF0000"/>
              </w:rPr>
              <w:t>。</w:t>
            </w:r>
          </w:p>
          <w:p w14:paraId="4EAEAB08" w14:textId="78CAADC0" w:rsidR="00117366" w:rsidRPr="00072601" w:rsidRDefault="00117366" w:rsidP="005D4449">
            <w:pPr>
              <w:spacing w:line="300" w:lineRule="exact"/>
              <w:rPr>
                <w:rFonts w:ascii="標楷體" w:eastAsia="標楷體" w:hAnsi="標楷體" w:cs="Times New Roman"/>
                <w:b/>
                <w:color w:val="FF0000"/>
              </w:rPr>
            </w:pP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3.倘有</w:t>
            </w:r>
            <w:r w:rsidRPr="00117366">
              <w:rPr>
                <w:rFonts w:ascii="標楷體" w:eastAsia="標楷體" w:hAnsi="標楷體" w:cs="Times New Roman" w:hint="eastAsia"/>
                <w:b/>
                <w:color w:val="FF0000"/>
              </w:rPr>
              <w:t>2個確診案例，即全校(園)停課10天</w:t>
            </w:r>
            <w:r>
              <w:rPr>
                <w:rFonts w:ascii="標楷體" w:eastAsia="標楷體" w:hAnsi="標楷體" w:cs="Times New Roman" w:hint="eastAsia"/>
                <w:b/>
                <w:color w:val="FF0000"/>
              </w:rPr>
              <w:t>。</w:t>
            </w:r>
          </w:p>
        </w:tc>
      </w:tr>
      <w:tr w:rsidR="00950130" w:rsidRPr="002A2CA4" w14:paraId="2B54B827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0DDB9B4" w14:textId="133134C4" w:rsidR="00950130" w:rsidRPr="002A2CA4" w:rsidRDefault="0095013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8-3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052A1DBD" w14:textId="22C1E7B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配合疫調工作、環境清潔消毒及停課等相關事宜</w:t>
            </w:r>
          </w:p>
        </w:tc>
        <w:tc>
          <w:tcPr>
            <w:tcW w:w="570" w:type="dxa"/>
            <w:shd w:val="clear" w:color="auto" w:fill="FFFFFF" w:themeFill="background1"/>
          </w:tcPr>
          <w:p w14:paraId="3BC38C24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E4088F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62293ABA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62BED72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4E519883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950130" w:rsidRPr="002A2CA4" w14:paraId="7745F8CA" w14:textId="77777777" w:rsidTr="00072601">
        <w:tc>
          <w:tcPr>
            <w:tcW w:w="564" w:type="dxa"/>
            <w:shd w:val="clear" w:color="auto" w:fill="FFFFFF" w:themeFill="background1"/>
            <w:vAlign w:val="center"/>
          </w:tcPr>
          <w:p w14:paraId="73798A25" w14:textId="18BB6E44" w:rsidR="00950130" w:rsidRPr="002A2CA4" w:rsidRDefault="00950130" w:rsidP="005D4449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8-4</w:t>
            </w:r>
          </w:p>
        </w:tc>
        <w:tc>
          <w:tcPr>
            <w:tcW w:w="3401" w:type="dxa"/>
            <w:shd w:val="clear" w:color="auto" w:fill="FFFFFF" w:themeFill="background1"/>
            <w:vAlign w:val="center"/>
          </w:tcPr>
          <w:p w14:paraId="18B5A3D5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A2CA4">
              <w:rPr>
                <w:rFonts w:ascii="標楷體" w:eastAsia="標楷體" w:hAnsi="標楷體" w:hint="eastAsia"/>
                <w:sz w:val="22"/>
              </w:rPr>
              <w:t>如有新的防疫作為，應先徵詢衛生單位專業意見再規劃辦理</w:t>
            </w:r>
          </w:p>
        </w:tc>
        <w:tc>
          <w:tcPr>
            <w:tcW w:w="570" w:type="dxa"/>
            <w:shd w:val="clear" w:color="auto" w:fill="FFFFFF" w:themeFill="background1"/>
          </w:tcPr>
          <w:p w14:paraId="0B5AE119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7A30D5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49" w:type="dxa"/>
            <w:shd w:val="clear" w:color="auto" w:fill="FFFFFF" w:themeFill="background1"/>
          </w:tcPr>
          <w:p w14:paraId="42B0306C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08" w:type="dxa"/>
            <w:shd w:val="clear" w:color="auto" w:fill="FFFFFF" w:themeFill="background1"/>
          </w:tcPr>
          <w:p w14:paraId="7C3E7F4A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195" w:type="dxa"/>
            <w:shd w:val="clear" w:color="auto" w:fill="FFFFFF" w:themeFill="background1"/>
          </w:tcPr>
          <w:p w14:paraId="04A634D8" w14:textId="77777777" w:rsidR="00950130" w:rsidRPr="002A2CA4" w:rsidRDefault="00950130" w:rsidP="005D444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</w:tbl>
    <w:p w14:paraId="6883C296" w14:textId="77777777" w:rsidR="001C27AB" w:rsidRDefault="001C27AB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highlight w:val="yellow"/>
        </w:rPr>
      </w:pPr>
      <w:bookmarkStart w:id="1" w:name="_Hlk95290528"/>
    </w:p>
    <w:p w14:paraId="46648DDF" w14:textId="7EA3AF29" w:rsidR="00317C5E" w:rsidRP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2"/>
          <w:highlight w:val="yellow"/>
        </w:rPr>
      </w:pPr>
      <w:r w:rsidRPr="00317C5E">
        <w:rPr>
          <w:rFonts w:ascii="標楷體" w:eastAsia="標楷體" w:hAnsi="標楷體" w:cs="Times New Roman" w:hint="eastAsia"/>
          <w:b/>
          <w:color w:val="000000" w:themeColor="text1"/>
          <w:sz w:val="36"/>
          <w:szCs w:val="32"/>
          <w:highlight w:val="yellow"/>
        </w:rPr>
        <w:t>請填列校內所有工作人員接種情形</w:t>
      </w:r>
    </w:p>
    <w:p w14:paraId="1AA38D97" w14:textId="77777777" w:rsidR="00317C5E" w:rsidRPr="003A364B" w:rsidRDefault="00317C5E" w:rsidP="00317C5E">
      <w:pPr>
        <w:jc w:val="center"/>
        <w:rPr>
          <w:rFonts w:ascii="標楷體" w:eastAsia="標楷體" w:hAnsi="標楷體" w:cs="Times New Roman"/>
          <w:b/>
          <w:color w:val="FF0000"/>
          <w:sz w:val="32"/>
          <w:szCs w:val="32"/>
        </w:rPr>
      </w:pPr>
      <w:r w:rsidRPr="00317C5E">
        <w:rPr>
          <w:rFonts w:ascii="標楷體" w:eastAsia="標楷體" w:hAnsi="標楷體" w:cs="Times New Roman" w:hint="eastAsia"/>
          <w:b/>
          <w:color w:val="FF0000"/>
          <w:sz w:val="32"/>
          <w:szCs w:val="32"/>
          <w:highlight w:val="yellow"/>
        </w:rPr>
        <w:t>(並於每月第一次填報時更新)</w:t>
      </w:r>
    </w:p>
    <w:p w14:paraId="0F7B8AB6" w14:textId="77777777" w:rsidR="00317C5E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1、已接種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劑人員→填入表1(接種疫苗情形調查表)</w:t>
      </w:r>
    </w:p>
    <w:p w14:paraId="11852C15" w14:textId="77777777" w:rsidR="00317C5E" w:rsidRPr="003A364B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2、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已接種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2劑滿14日人員→填入表1(接種疫苗情形調查表)</w:t>
      </w:r>
    </w:p>
    <w:p w14:paraId="3CF8CB70" w14:textId="77777777" w:rsidR="00317C5E" w:rsidRDefault="00317C5E" w:rsidP="00317C5E">
      <w:pPr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3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、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尚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未接種</w:t>
      </w: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第</w:t>
      </w:r>
      <w:r w:rsidRPr="003A364B"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2劑滿14日人員→填入表2(快篩紀錄表)</w:t>
      </w:r>
    </w:p>
    <w:p w14:paraId="2FA16F2A" w14:textId="77777777" w:rsidR="00317C5E" w:rsidRPr="003A364B" w:rsidRDefault="00317C5E" w:rsidP="00317C5E">
      <w:pPr>
        <w:ind w:left="490" w:hangingChars="153" w:hanging="490"/>
        <w:rPr>
          <w:rFonts w:ascii="標楷體" w:eastAsia="標楷體" w:hAnsi="標楷體" w:cs="Times New Roman"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color w:val="000000" w:themeColor="text1"/>
          <w:sz w:val="32"/>
          <w:szCs w:val="32"/>
        </w:rPr>
        <w:t>4、表1、表2內人員名單應為校內所有教職員工名單(不重複)，所有人員非「已接種第3劑」或「已接種第2劑滿14日」即為「未接種第2劑滿14日」。</w:t>
      </w:r>
    </w:p>
    <w:p w14:paraId="5F32722D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D5312F9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670BA023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40B5C12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02D7F3F6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1B6DA8B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EEAC67D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FCD7889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2895F26B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B81B3C3" w14:textId="33B09C11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95FF432" w14:textId="1127E89A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43130588" w14:textId="4BC804FA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373CB1A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59D9FEDA" w14:textId="77777777" w:rsidR="00317C5E" w:rsidRPr="005B508E" w:rsidRDefault="00317C5E" w:rsidP="00317C5E">
      <w:pP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1B12E82F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3F6217A2" w14:textId="77777777" w:rsidR="00317C5E" w:rsidRDefault="00317C5E" w:rsidP="00317C5E">
      <w:pPr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5E63F8" wp14:editId="112DDBC4">
                <wp:simplePos x="0" y="0"/>
                <wp:positionH relativeFrom="margin">
                  <wp:posOffset>-121920</wp:posOffset>
                </wp:positionH>
                <wp:positionV relativeFrom="paragraph">
                  <wp:posOffset>-426720</wp:posOffset>
                </wp:positionV>
                <wp:extent cx="774700" cy="520700"/>
                <wp:effectExtent l="0" t="0" r="25400" b="1270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40E5128F" w14:textId="77777777" w:rsidR="00317C5E" w:rsidRPr="00317C5E" w:rsidRDefault="00317C5E" w:rsidP="00317C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63F8" id="文字方塊 3" o:spid="_x0000_s1027" type="#_x0000_t202" style="position:absolute;left:0;text-align:left;margin-left:-9.6pt;margin-top:-33.6pt;width:61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" fillcolor="window" strokecolor="window" strokeweight=".5pt">
                <v:textbox>
                  <w:txbxContent>
                    <w:p w14:paraId="40E5128F" w14:textId="77777777" w:rsidR="00317C5E" w:rsidRPr="00317C5E" w:rsidRDefault="00317C5E" w:rsidP="00317C5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學校工作人員名冊及接種疫苗情形調查表</w:t>
      </w:r>
    </w:p>
    <w:p w14:paraId="31318369" w14:textId="77777777" w:rsidR="00317C5E" w:rsidRPr="00B5556D" w:rsidRDefault="00317C5E" w:rsidP="00317C5E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(已接種第3劑或第2劑已滿14日人員)</w:t>
      </w:r>
    </w:p>
    <w:p w14:paraId="538B19A7" w14:textId="77777777" w:rsidR="00317C5E" w:rsidRPr="00B5556D" w:rsidRDefault="00317C5E" w:rsidP="00317C5E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5556D">
        <w:rPr>
          <w:rFonts w:ascii="標楷體" w:eastAsia="標楷體" w:hAnsi="標楷體" w:cs="Times New Roman" w:hint="eastAsia"/>
          <w:sz w:val="28"/>
          <w:szCs w:val="28"/>
        </w:rPr>
        <w:t>校(園所)名：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>
        <w:rPr>
          <w:rFonts w:ascii="標楷體" w:eastAsia="標楷體" w:hAnsi="標楷體" w:cs="Times New Roman"/>
          <w:sz w:val="28"/>
          <w:szCs w:val="28"/>
        </w:rPr>
        <w:t xml:space="preserve">                            </w:t>
      </w:r>
      <w:r>
        <w:rPr>
          <w:rFonts w:ascii="標楷體" w:eastAsia="標楷體" w:hAnsi="標楷體" w:hint="eastAsia"/>
          <w:sz w:val="28"/>
          <w:szCs w:val="28"/>
        </w:rPr>
        <w:t>資料日期</w:t>
      </w:r>
      <w:r>
        <w:rPr>
          <w:rFonts w:ascii="新細明體" w:eastAsia="新細明體" w:hAnsi="新細明體" w:hint="eastAsia"/>
          <w:sz w:val="28"/>
          <w:szCs w:val="28"/>
        </w:rPr>
        <w:t>：</w:t>
      </w:r>
    </w:p>
    <w:p w14:paraId="1A63F296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2"/>
        <w:gridCol w:w="997"/>
        <w:gridCol w:w="1476"/>
        <w:gridCol w:w="1509"/>
        <w:gridCol w:w="1196"/>
        <w:gridCol w:w="1108"/>
        <w:gridCol w:w="1482"/>
      </w:tblGrid>
      <w:tr w:rsidR="00317C5E" w:rsidRPr="00C617E6" w14:paraId="00832E11" w14:textId="77777777" w:rsidTr="000D7515">
        <w:trPr>
          <w:jc w:val="center"/>
        </w:trPr>
        <w:tc>
          <w:tcPr>
            <w:tcW w:w="722" w:type="dxa"/>
            <w:vMerge w:val="restart"/>
            <w:vAlign w:val="center"/>
          </w:tcPr>
          <w:p w14:paraId="075E32F2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997" w:type="dxa"/>
            <w:vMerge w:val="restart"/>
            <w:vAlign w:val="center"/>
          </w:tcPr>
          <w:p w14:paraId="43D5283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63745F3B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4181" w:type="dxa"/>
            <w:gridSpan w:val="3"/>
            <w:vAlign w:val="center"/>
          </w:tcPr>
          <w:p w14:paraId="02763C7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接種疫苗情形</w:t>
            </w:r>
          </w:p>
        </w:tc>
        <w:tc>
          <w:tcPr>
            <w:tcW w:w="1108" w:type="dxa"/>
            <w:vMerge w:val="restart"/>
            <w:vAlign w:val="center"/>
          </w:tcPr>
          <w:p w14:paraId="0CF9850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是否提供小黃卡或其他佐證資料</w:t>
            </w:r>
          </w:p>
        </w:tc>
        <w:tc>
          <w:tcPr>
            <w:tcW w:w="1482" w:type="dxa"/>
            <w:vMerge w:val="restart"/>
            <w:vAlign w:val="center"/>
          </w:tcPr>
          <w:p w14:paraId="5B705BE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17C5E" w:rsidRPr="00C617E6" w14:paraId="26AF8474" w14:textId="77777777" w:rsidTr="000D7515">
        <w:trPr>
          <w:jc w:val="center"/>
        </w:trPr>
        <w:tc>
          <w:tcPr>
            <w:tcW w:w="722" w:type="dxa"/>
            <w:vMerge/>
            <w:tcBorders>
              <w:bottom w:val="double" w:sz="4" w:space="0" w:color="auto"/>
            </w:tcBorders>
          </w:tcPr>
          <w:p w14:paraId="438AF55A" w14:textId="77777777" w:rsidR="00317C5E" w:rsidRPr="00C617E6" w:rsidRDefault="00317C5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</w:tcBorders>
          </w:tcPr>
          <w:p w14:paraId="44F359DC" w14:textId="77777777" w:rsidR="00317C5E" w:rsidRPr="00C617E6" w:rsidRDefault="00317C5E" w:rsidP="000D7515">
            <w:pPr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tcBorders>
              <w:bottom w:val="double" w:sz="4" w:space="0" w:color="auto"/>
            </w:tcBorders>
            <w:vAlign w:val="center"/>
          </w:tcPr>
          <w:p w14:paraId="46CB1BE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第1劑</w:t>
            </w:r>
          </w:p>
          <w:p w14:paraId="78FA0B4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509" w:type="dxa"/>
            <w:tcBorders>
              <w:bottom w:val="double" w:sz="4" w:space="0" w:color="auto"/>
            </w:tcBorders>
            <w:vAlign w:val="center"/>
          </w:tcPr>
          <w:p w14:paraId="2B8EF8D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第2劑</w:t>
            </w:r>
          </w:p>
          <w:p w14:paraId="26ECE80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698D6C6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第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</w:t>
            </w: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劑</w:t>
            </w:r>
          </w:p>
          <w:p w14:paraId="71842618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1108" w:type="dxa"/>
            <w:vMerge/>
            <w:tcBorders>
              <w:bottom w:val="double" w:sz="4" w:space="0" w:color="auto"/>
            </w:tcBorders>
          </w:tcPr>
          <w:p w14:paraId="75B66AE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Merge/>
            <w:tcBorders>
              <w:bottom w:val="double" w:sz="4" w:space="0" w:color="auto"/>
            </w:tcBorders>
          </w:tcPr>
          <w:p w14:paraId="722F968D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799EF93" w14:textId="77777777" w:rsidTr="000D7515">
        <w:trPr>
          <w:jc w:val="center"/>
        </w:trPr>
        <w:tc>
          <w:tcPr>
            <w:tcW w:w="722" w:type="dxa"/>
            <w:tcBorders>
              <w:top w:val="double" w:sz="4" w:space="0" w:color="auto"/>
            </w:tcBorders>
          </w:tcPr>
          <w:p w14:paraId="367918E7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  <w:tcBorders>
              <w:top w:val="double" w:sz="4" w:space="0" w:color="auto"/>
            </w:tcBorders>
          </w:tcPr>
          <w:p w14:paraId="5EBD29B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王小明</w:t>
            </w:r>
          </w:p>
        </w:tc>
        <w:tc>
          <w:tcPr>
            <w:tcW w:w="1476" w:type="dxa"/>
            <w:tcBorders>
              <w:top w:val="double" w:sz="4" w:space="0" w:color="auto"/>
            </w:tcBorders>
            <w:vAlign w:val="center"/>
          </w:tcPr>
          <w:p w14:paraId="19F521A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10.7.28</w:t>
            </w:r>
          </w:p>
        </w:tc>
        <w:tc>
          <w:tcPr>
            <w:tcW w:w="1509" w:type="dxa"/>
            <w:tcBorders>
              <w:top w:val="double" w:sz="4" w:space="0" w:color="auto"/>
            </w:tcBorders>
            <w:vAlign w:val="center"/>
          </w:tcPr>
          <w:p w14:paraId="6C17C50C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10.10.25</w:t>
            </w:r>
          </w:p>
        </w:tc>
        <w:tc>
          <w:tcPr>
            <w:tcW w:w="1196" w:type="dxa"/>
            <w:tcBorders>
              <w:top w:val="double" w:sz="4" w:space="0" w:color="auto"/>
            </w:tcBorders>
            <w:vAlign w:val="center"/>
          </w:tcPr>
          <w:p w14:paraId="66EF59F7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2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.</w:t>
            </w: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075B3545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tcBorders>
              <w:top w:val="double" w:sz="4" w:space="0" w:color="auto"/>
            </w:tcBorders>
            <w:vAlign w:val="center"/>
          </w:tcPr>
          <w:p w14:paraId="5117580E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2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sz w:val="22"/>
                <w:szCs w:val="28"/>
              </w:rPr>
              <w:t>已施打第3劑</w:t>
            </w:r>
          </w:p>
        </w:tc>
      </w:tr>
      <w:tr w:rsidR="00317C5E" w:rsidRPr="00C617E6" w14:paraId="59F422F0" w14:textId="77777777" w:rsidTr="000D7515">
        <w:trPr>
          <w:jc w:val="center"/>
        </w:trPr>
        <w:tc>
          <w:tcPr>
            <w:tcW w:w="722" w:type="dxa"/>
          </w:tcPr>
          <w:p w14:paraId="37888FC1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範例</w:t>
            </w:r>
          </w:p>
        </w:tc>
        <w:tc>
          <w:tcPr>
            <w:tcW w:w="997" w:type="dxa"/>
          </w:tcPr>
          <w:p w14:paraId="0CFF9F2E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林小明</w:t>
            </w:r>
          </w:p>
        </w:tc>
        <w:tc>
          <w:tcPr>
            <w:tcW w:w="1476" w:type="dxa"/>
            <w:vAlign w:val="center"/>
          </w:tcPr>
          <w:p w14:paraId="458A66CD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10.08.01</w:t>
            </w:r>
          </w:p>
        </w:tc>
        <w:tc>
          <w:tcPr>
            <w:tcW w:w="1509" w:type="dxa"/>
            <w:vAlign w:val="center"/>
          </w:tcPr>
          <w:p w14:paraId="69969E10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  <w:t>10.12.26</w:t>
            </w:r>
          </w:p>
        </w:tc>
        <w:tc>
          <w:tcPr>
            <w:tcW w:w="1196" w:type="dxa"/>
            <w:vAlign w:val="center"/>
          </w:tcPr>
          <w:p w14:paraId="523AB29D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-</w:t>
            </w:r>
          </w:p>
        </w:tc>
        <w:tc>
          <w:tcPr>
            <w:tcW w:w="1108" w:type="dxa"/>
            <w:tcBorders>
              <w:top w:val="double" w:sz="4" w:space="0" w:color="auto"/>
            </w:tcBorders>
          </w:tcPr>
          <w:p w14:paraId="30E312F8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 w:val="28"/>
                <w:szCs w:val="28"/>
              </w:rPr>
              <w:t>▓是□否</w:t>
            </w:r>
          </w:p>
        </w:tc>
        <w:tc>
          <w:tcPr>
            <w:tcW w:w="1482" w:type="dxa"/>
            <w:vAlign w:val="center"/>
          </w:tcPr>
          <w:p w14:paraId="125B7715" w14:textId="77777777" w:rsidR="00317C5E" w:rsidRPr="00AA58A6" w:rsidRDefault="00317C5E" w:rsidP="000D7515">
            <w:pPr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FF0000"/>
                <w:szCs w:val="28"/>
              </w:rPr>
              <w:t>已施打第2劑滿14日</w:t>
            </w:r>
            <w:r>
              <w:rPr>
                <w:rFonts w:ascii="標楷體" w:eastAsia="標楷體" w:hAnsi="標楷體" w:cs="Times New Roman" w:hint="eastAsia"/>
                <w:color w:val="FF0000"/>
                <w:szCs w:val="28"/>
              </w:rPr>
              <w:t>且未施打第3劑</w:t>
            </w:r>
          </w:p>
        </w:tc>
      </w:tr>
      <w:tr w:rsidR="00317C5E" w:rsidRPr="00C617E6" w14:paraId="758D6FE4" w14:textId="77777777" w:rsidTr="000D7515">
        <w:trPr>
          <w:jc w:val="center"/>
        </w:trPr>
        <w:tc>
          <w:tcPr>
            <w:tcW w:w="722" w:type="dxa"/>
          </w:tcPr>
          <w:p w14:paraId="05ED47E1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7AEB2B6C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2AEDC04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7DF628F3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678DE53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499F616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0268478C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5F0CE6CE" w14:textId="77777777" w:rsidTr="000D7515">
        <w:trPr>
          <w:jc w:val="center"/>
        </w:trPr>
        <w:tc>
          <w:tcPr>
            <w:tcW w:w="722" w:type="dxa"/>
          </w:tcPr>
          <w:p w14:paraId="4E0A7A36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7" w:type="dxa"/>
          </w:tcPr>
          <w:p w14:paraId="02FF4841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 w14:paraId="1683A8E7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vAlign w:val="center"/>
          </w:tcPr>
          <w:p w14:paraId="53F35DBE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</w:tcPr>
          <w:p w14:paraId="3A6018DE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3A6C422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 w14:paraId="7FBF0AC3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CFF525E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2" w:name="_Hlk90462065"/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A079858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本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506C4AA6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學校(園所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)驗證所屬工作人員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有關接種疫苗情形及日期，倘當事人不願出示黃卡或其他佐證資料時，請提醒當事人倘提供不實資訊使公務人員登載不實應負之責任。</w:t>
      </w:r>
    </w:p>
    <w:p w14:paraId="6578A49C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請學校就未完整接種疫苗者，填列表2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2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劑疫苗或接種未滿14日學校工作人員名冊及快篩情形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紀錄表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。</w:t>
      </w:r>
    </w:p>
    <w:p w14:paraId="604FDA7F" w14:textId="77777777" w:rsidR="00317C5E" w:rsidRPr="00C617E6" w:rsidRDefault="00317C5E" w:rsidP="00317C5E">
      <w:pPr>
        <w:numPr>
          <w:ilvl w:val="0"/>
          <w:numId w:val="10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表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格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>欄位不足時請自行延伸。</w:t>
      </w:r>
    </w:p>
    <w:bookmarkEnd w:id="2"/>
    <w:p w14:paraId="66A94D29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51A03567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2B01A09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CBE3D53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55C9237" w14:textId="77777777" w:rsidR="00317C5E" w:rsidRDefault="00317C5E" w:rsidP="00317C5E">
      <w:pPr>
        <w:widowControl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1865EFC6" w14:textId="38C55677" w:rsidR="00317C5E" w:rsidRDefault="00317C5E" w:rsidP="00317C5E">
      <w:pPr>
        <w:widowControl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14:paraId="727E3491" w14:textId="2EDB93E4" w:rsidR="00317C5E" w:rsidRDefault="00317C5E" w:rsidP="00317C5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54AA4C" wp14:editId="6D114613">
                <wp:simplePos x="0" y="0"/>
                <wp:positionH relativeFrom="margin">
                  <wp:posOffset>-259080</wp:posOffset>
                </wp:positionH>
                <wp:positionV relativeFrom="paragraph">
                  <wp:posOffset>-523875</wp:posOffset>
                </wp:positionV>
                <wp:extent cx="774700" cy="520700"/>
                <wp:effectExtent l="0" t="0" r="25400" b="1270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700" cy="52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DD23E1C" w14:textId="77777777" w:rsidR="00317C5E" w:rsidRPr="00317C5E" w:rsidRDefault="00317C5E" w:rsidP="00317C5E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317C5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color w:val="FF0000"/>
                                <w:sz w:val="28"/>
                                <w:highlight w:val="yellow"/>
                              </w:rPr>
                              <w:t>表2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4AA4C" id="文字方塊 6" o:spid="_x0000_s1028" type="#_x0000_t202" style="position:absolute;left:0;text-align:left;margin-left:-20.4pt;margin-top:-41.25pt;width:61pt;height:4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" fillcolor="window" strokecolor="window" strokeweight=".5pt">
                <v:textbox>
                  <w:txbxContent>
                    <w:p w14:paraId="0DD23E1C" w14:textId="77777777" w:rsidR="00317C5E" w:rsidRPr="00317C5E" w:rsidRDefault="00317C5E" w:rsidP="00317C5E">
                      <w:pPr>
                        <w:rPr>
                          <w:rFonts w:ascii="標楷體" w:eastAsia="標楷體" w:hAnsi="標楷體"/>
                          <w:b/>
                          <w:bCs/>
                          <w:color w:val="FF0000"/>
                          <w:sz w:val="28"/>
                        </w:rPr>
                      </w:pPr>
                      <w:r w:rsidRPr="00317C5E">
                        <w:rPr>
                          <w:rFonts w:ascii="標楷體" w:eastAsia="標楷體" w:hAnsi="標楷體" w:hint="eastAsia"/>
                          <w:b/>
                          <w:bCs/>
                          <w:color w:val="FF0000"/>
                          <w:sz w:val="28"/>
                          <w:highlight w:val="yellow"/>
                        </w:rPr>
                        <w:t>表2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未完整接種2劑疫苗或接種</w:t>
      </w:r>
      <w:r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第1、2劑疫苗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未滿1</w:t>
      </w:r>
      <w:r w:rsidRPr="00AE7C24"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t>4</w:t>
      </w: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日</w:t>
      </w:r>
    </w:p>
    <w:p w14:paraId="6EB3973C" w14:textId="77777777" w:rsidR="00317C5E" w:rsidRPr="00AE7C24" w:rsidRDefault="00317C5E" w:rsidP="00317C5E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學校工作人員名冊</w:t>
      </w:r>
    </w:p>
    <w:p w14:paraId="7ABDBCAC" w14:textId="77777777" w:rsidR="00317C5E" w:rsidRPr="00AE7C24" w:rsidRDefault="00317C5E" w:rsidP="00317C5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AE7C24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及快篩情形紀錄表</w:t>
      </w:r>
    </w:p>
    <w:p w14:paraId="5BFC17A1" w14:textId="77777777" w:rsidR="00317C5E" w:rsidRPr="00C617E6" w:rsidRDefault="00317C5E" w:rsidP="00317C5E">
      <w:pPr>
        <w:spacing w:line="400" w:lineRule="exact"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</w:p>
    <w:p w14:paraId="71237325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校(園所)名： </w:t>
      </w:r>
      <w:r w:rsidRPr="00C617E6">
        <w:rPr>
          <w:rFonts w:ascii="標楷體" w:eastAsia="標楷體" w:hAnsi="標楷體" w:cs="Times New Roman"/>
          <w:color w:val="000000" w:themeColor="text1"/>
          <w:sz w:val="28"/>
          <w:szCs w:val="28"/>
        </w:rPr>
        <w:t xml:space="preserve">                             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資料日期：</w:t>
      </w:r>
    </w:p>
    <w:p w14:paraId="780555B6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417"/>
        <w:gridCol w:w="1701"/>
        <w:gridCol w:w="992"/>
        <w:gridCol w:w="1701"/>
        <w:gridCol w:w="1008"/>
        <w:gridCol w:w="1196"/>
      </w:tblGrid>
      <w:tr w:rsidR="00317C5E" w:rsidRPr="00C617E6" w14:paraId="3428E8C4" w14:textId="77777777" w:rsidTr="000D7515">
        <w:trPr>
          <w:trHeight w:val="1150"/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7FB6304F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序號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0B68370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人員</w:t>
            </w:r>
          </w:p>
          <w:p w14:paraId="38137915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E18F24B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首次服務</w:t>
            </w:r>
          </w:p>
          <w:p w14:paraId="7E141503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抗原快篩或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PCR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日期</w:t>
            </w:r>
          </w:p>
          <w:p w14:paraId="6377184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3日內)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6AEAAC10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47D7C6F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BF8D3F6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快篩日期</w:t>
            </w:r>
          </w:p>
          <w:p w14:paraId="53E8633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(每</w:t>
            </w: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週1次</w:t>
            </w:r>
            <w:r w:rsidRPr="00C617E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008" w:type="dxa"/>
            <w:tcBorders>
              <w:bottom w:val="double" w:sz="4" w:space="0" w:color="auto"/>
            </w:tcBorders>
            <w:vAlign w:val="center"/>
          </w:tcPr>
          <w:p w14:paraId="15338044" w14:textId="77777777" w:rsidR="00317C5E" w:rsidRPr="00C617E6" w:rsidRDefault="00317C5E" w:rsidP="000D7515">
            <w:pPr>
              <w:widowControl/>
              <w:spacing w:line="400" w:lineRule="exact"/>
              <w:jc w:val="center"/>
              <w:outlineLvl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檢測</w:t>
            </w:r>
          </w:p>
          <w:p w14:paraId="73CC5C2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結果</w:t>
            </w: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01F8783A" w14:textId="77777777" w:rsidR="00317C5E" w:rsidRPr="00C617E6" w:rsidRDefault="00317C5E" w:rsidP="000D7515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317C5E" w:rsidRPr="00C617E6" w14:paraId="124A04A3" w14:textId="77777777" w:rsidTr="000D7515">
        <w:trPr>
          <w:jc w:val="center"/>
        </w:trPr>
        <w:tc>
          <w:tcPr>
            <w:tcW w:w="97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767AAE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4D16A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林小明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46B4D1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379B41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FEA16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</w:tc>
        <w:tc>
          <w:tcPr>
            <w:tcW w:w="100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983F950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70051A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11.1.8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第2劑才滿1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4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日</w:t>
            </w:r>
          </w:p>
        </w:tc>
      </w:tr>
      <w:tr w:rsidR="00317C5E" w:rsidRPr="00C617E6" w14:paraId="59C899B7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CA089D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D44EB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張小明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DCFEB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非首次服務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23FDA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EDC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6A9C9361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ED0E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0030D2A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C0D6AD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未接種</w:t>
            </w:r>
          </w:p>
        </w:tc>
      </w:tr>
      <w:tr w:rsidR="00317C5E" w:rsidRPr="00C617E6" w14:paraId="26A59DB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FBDE10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6E20A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陳小明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5E6BA1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10.12.30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7E235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F1E7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11.1.3</w:t>
            </w:r>
          </w:p>
          <w:p w14:paraId="75E0B53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</w:t>
            </w:r>
            <w:r w:rsidRPr="00C617E6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11.1.10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94CDB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0FA5552E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C617E6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陰性</w:t>
            </w:r>
          </w:p>
          <w:p w14:paraId="54C17BC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DB7939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AA58A6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11.1.1</w:t>
            </w:r>
            <w:r w:rsidRPr="00AA58A6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任職尚未接種</w:t>
            </w:r>
          </w:p>
        </w:tc>
      </w:tr>
      <w:tr w:rsidR="00317C5E" w:rsidRPr="00C617E6" w14:paraId="668BBAB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A110A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00800C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138C2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F5235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992A8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5BE68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0A7F5C1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F7E72D6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987C56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AC7A4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DBAD50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594C6C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9BB2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AD5CE6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D1B0F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48572B1D" w14:textId="77777777" w:rsidTr="000D7515">
        <w:trPr>
          <w:jc w:val="center"/>
        </w:trPr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108285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FFD4E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197E9E7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BF5208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E3995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3CEB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BEF8AF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317C5E" w:rsidRPr="00C617E6" w14:paraId="05E4EAE7" w14:textId="77777777" w:rsidTr="000D7515">
        <w:trPr>
          <w:jc w:val="center"/>
        </w:trPr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531DD3B2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3A4F3D8A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0CF8A3DD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39B308C3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463F284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95B64FB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96" w:type="dxa"/>
            <w:tcBorders>
              <w:bottom w:val="double" w:sz="4" w:space="0" w:color="auto"/>
            </w:tcBorders>
            <w:vAlign w:val="center"/>
          </w:tcPr>
          <w:p w14:paraId="323DBF69" w14:textId="77777777" w:rsidR="00317C5E" w:rsidRPr="00C617E6" w:rsidRDefault="00317C5E" w:rsidP="000D7515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3A144588" w14:textId="77777777" w:rsidR="00317C5E" w:rsidRPr="00C617E6" w:rsidRDefault="00317C5E" w:rsidP="00317C5E">
      <w:p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補充說明：</w:t>
      </w:r>
    </w:p>
    <w:p w14:paraId="36BC534A" w14:textId="77777777" w:rsidR="00317C5E" w:rsidRPr="00C617E6" w:rsidRDefault="00317C5E" w:rsidP="00317C5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本資料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依據個人資料保護法之相關規定，審慎處理及保護個人資訊。</w:t>
      </w:r>
    </w:p>
    <w:p w14:paraId="71D41266" w14:textId="77777777" w:rsidR="00317C5E" w:rsidRPr="00C617E6" w:rsidRDefault="00317C5E" w:rsidP="00317C5E">
      <w:pPr>
        <w:numPr>
          <w:ilvl w:val="0"/>
          <w:numId w:val="11"/>
        </w:numPr>
        <w:spacing w:line="400" w:lineRule="exact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未完整接種COVID-19疫苗者，於首次服務前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請</w:t>
      </w:r>
      <w:r w:rsidRPr="00C617E6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提供3日內PCR陰性證明，後續每週1次自費抗原快篩(含家用快篩)或PCR檢驗，直至完整接種疫苗滿14日止。</w:t>
      </w:r>
    </w:p>
    <w:p w14:paraId="6FD2CF0F" w14:textId="77777777" w:rsidR="00317C5E" w:rsidRPr="00CE09DF" w:rsidRDefault="00317C5E" w:rsidP="00317C5E">
      <w:pPr>
        <w:widowControl/>
        <w:numPr>
          <w:ilvl w:val="0"/>
          <w:numId w:val="11"/>
        </w:numPr>
        <w:overflowPunct w:val="0"/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CE09DF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表格欄位不足時請自行延伸。</w:t>
      </w:r>
    </w:p>
    <w:bookmarkEnd w:id="1"/>
    <w:p w14:paraId="526651AC" w14:textId="77777777" w:rsidR="00D05920" w:rsidRPr="00317C5E" w:rsidRDefault="00D05920" w:rsidP="00B71182">
      <w:pPr>
        <w:spacing w:line="330" w:lineRule="exact"/>
        <w:jc w:val="both"/>
        <w:rPr>
          <w:rFonts w:ascii="標楷體" w:eastAsia="標楷體" w:hAnsi="標楷體"/>
          <w:sz w:val="6"/>
          <w:szCs w:val="6"/>
        </w:rPr>
      </w:pPr>
    </w:p>
    <w:sectPr w:rsidR="00D05920" w:rsidRPr="00317C5E" w:rsidSect="00783CF5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02FCF" w14:textId="77777777" w:rsidR="00C243C8" w:rsidRDefault="00C243C8" w:rsidP="00B22DBA">
      <w:r>
        <w:separator/>
      </w:r>
    </w:p>
  </w:endnote>
  <w:endnote w:type="continuationSeparator" w:id="0">
    <w:p w14:paraId="5DA57443" w14:textId="77777777" w:rsidR="00C243C8" w:rsidRDefault="00C243C8" w:rsidP="00B2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FE518" w14:textId="77777777" w:rsidR="00C243C8" w:rsidRDefault="00C243C8" w:rsidP="00B22DBA">
      <w:r>
        <w:separator/>
      </w:r>
    </w:p>
  </w:footnote>
  <w:footnote w:type="continuationSeparator" w:id="0">
    <w:p w14:paraId="3833576A" w14:textId="77777777" w:rsidR="00C243C8" w:rsidRDefault="00C243C8" w:rsidP="00B2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45C7D"/>
    <w:multiLevelType w:val="hybridMultilevel"/>
    <w:tmpl w:val="B0924646"/>
    <w:lvl w:ilvl="0" w:tplc="D786B93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3638C7"/>
    <w:multiLevelType w:val="hybridMultilevel"/>
    <w:tmpl w:val="7D7C7DB6"/>
    <w:lvl w:ilvl="0" w:tplc="EBEEC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66DCA"/>
    <w:multiLevelType w:val="hybridMultilevel"/>
    <w:tmpl w:val="95008EA2"/>
    <w:lvl w:ilvl="0" w:tplc="FC923506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D371B3"/>
    <w:multiLevelType w:val="hybridMultilevel"/>
    <w:tmpl w:val="E902ADEA"/>
    <w:lvl w:ilvl="0" w:tplc="43C0AF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5B0C39"/>
    <w:multiLevelType w:val="hybridMultilevel"/>
    <w:tmpl w:val="9DD47D9A"/>
    <w:lvl w:ilvl="0" w:tplc="2BCC9A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A72B6"/>
    <w:multiLevelType w:val="hybridMultilevel"/>
    <w:tmpl w:val="A556769C"/>
    <w:lvl w:ilvl="0" w:tplc="EDFC6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F485F71"/>
    <w:multiLevelType w:val="hybridMultilevel"/>
    <w:tmpl w:val="439E6822"/>
    <w:lvl w:ilvl="0" w:tplc="7B24AE9C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77442EB"/>
    <w:multiLevelType w:val="hybridMultilevel"/>
    <w:tmpl w:val="9814E19E"/>
    <w:lvl w:ilvl="0" w:tplc="21DC52BA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82E82"/>
    <w:multiLevelType w:val="hybridMultilevel"/>
    <w:tmpl w:val="26865000"/>
    <w:lvl w:ilvl="0" w:tplc="34FCE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5A77622"/>
    <w:multiLevelType w:val="hybridMultilevel"/>
    <w:tmpl w:val="76449596"/>
    <w:lvl w:ilvl="0" w:tplc="E4366A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AE4D81"/>
    <w:multiLevelType w:val="hybridMultilevel"/>
    <w:tmpl w:val="A078C720"/>
    <w:lvl w:ilvl="0" w:tplc="B57254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DA15DD2"/>
    <w:multiLevelType w:val="hybridMultilevel"/>
    <w:tmpl w:val="241C8828"/>
    <w:lvl w:ilvl="0" w:tplc="ED043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920"/>
    <w:rsid w:val="00004FE0"/>
    <w:rsid w:val="000145E2"/>
    <w:rsid w:val="00015BFF"/>
    <w:rsid w:val="0003330E"/>
    <w:rsid w:val="00046C4E"/>
    <w:rsid w:val="00072601"/>
    <w:rsid w:val="000915E4"/>
    <w:rsid w:val="000A1008"/>
    <w:rsid w:val="000A2F81"/>
    <w:rsid w:val="000A344B"/>
    <w:rsid w:val="000B086F"/>
    <w:rsid w:val="000B6A66"/>
    <w:rsid w:val="000D3963"/>
    <w:rsid w:val="000D50C0"/>
    <w:rsid w:val="000E62BE"/>
    <w:rsid w:val="000F5453"/>
    <w:rsid w:val="00117366"/>
    <w:rsid w:val="001273FD"/>
    <w:rsid w:val="00150211"/>
    <w:rsid w:val="00152006"/>
    <w:rsid w:val="00163B1C"/>
    <w:rsid w:val="001802EE"/>
    <w:rsid w:val="001875A9"/>
    <w:rsid w:val="001926C3"/>
    <w:rsid w:val="001961A8"/>
    <w:rsid w:val="001A5197"/>
    <w:rsid w:val="001B3DF8"/>
    <w:rsid w:val="001B4CA2"/>
    <w:rsid w:val="001C1248"/>
    <w:rsid w:val="001C27AB"/>
    <w:rsid w:val="001C3222"/>
    <w:rsid w:val="001D10ED"/>
    <w:rsid w:val="001D5291"/>
    <w:rsid w:val="00212E79"/>
    <w:rsid w:val="00232507"/>
    <w:rsid w:val="002325D8"/>
    <w:rsid w:val="00233359"/>
    <w:rsid w:val="0023686C"/>
    <w:rsid w:val="002371EE"/>
    <w:rsid w:val="002409BE"/>
    <w:rsid w:val="00242E2C"/>
    <w:rsid w:val="00244447"/>
    <w:rsid w:val="00244B55"/>
    <w:rsid w:val="00245E0A"/>
    <w:rsid w:val="002519D2"/>
    <w:rsid w:val="002542A3"/>
    <w:rsid w:val="00254C15"/>
    <w:rsid w:val="0025639C"/>
    <w:rsid w:val="0025686E"/>
    <w:rsid w:val="00261DDB"/>
    <w:rsid w:val="00263C83"/>
    <w:rsid w:val="00274D94"/>
    <w:rsid w:val="00283A5C"/>
    <w:rsid w:val="00291A4D"/>
    <w:rsid w:val="0029275E"/>
    <w:rsid w:val="002A2CA4"/>
    <w:rsid w:val="002A5FDE"/>
    <w:rsid w:val="002B51D5"/>
    <w:rsid w:val="002B5813"/>
    <w:rsid w:val="002E0F7C"/>
    <w:rsid w:val="002E7526"/>
    <w:rsid w:val="002F609B"/>
    <w:rsid w:val="00301A60"/>
    <w:rsid w:val="00301E08"/>
    <w:rsid w:val="0031582A"/>
    <w:rsid w:val="00317C5E"/>
    <w:rsid w:val="00330BC8"/>
    <w:rsid w:val="00344341"/>
    <w:rsid w:val="00356171"/>
    <w:rsid w:val="003611C9"/>
    <w:rsid w:val="003621DB"/>
    <w:rsid w:val="00371F5E"/>
    <w:rsid w:val="00377D29"/>
    <w:rsid w:val="0038339C"/>
    <w:rsid w:val="003A6CDB"/>
    <w:rsid w:val="003B6781"/>
    <w:rsid w:val="003C2914"/>
    <w:rsid w:val="003C7E6E"/>
    <w:rsid w:val="003D2B56"/>
    <w:rsid w:val="003D3CE1"/>
    <w:rsid w:val="003D5885"/>
    <w:rsid w:val="003E02CE"/>
    <w:rsid w:val="003E5DA8"/>
    <w:rsid w:val="00400045"/>
    <w:rsid w:val="00402292"/>
    <w:rsid w:val="00412A91"/>
    <w:rsid w:val="00417A69"/>
    <w:rsid w:val="004427B1"/>
    <w:rsid w:val="0045234E"/>
    <w:rsid w:val="00453D96"/>
    <w:rsid w:val="00465B06"/>
    <w:rsid w:val="004760A8"/>
    <w:rsid w:val="0048377B"/>
    <w:rsid w:val="004A163C"/>
    <w:rsid w:val="004A3313"/>
    <w:rsid w:val="004B4D55"/>
    <w:rsid w:val="004C5ACC"/>
    <w:rsid w:val="004C71FF"/>
    <w:rsid w:val="004D14A0"/>
    <w:rsid w:val="004D198F"/>
    <w:rsid w:val="004E150B"/>
    <w:rsid w:val="004E704A"/>
    <w:rsid w:val="004E7737"/>
    <w:rsid w:val="004F0621"/>
    <w:rsid w:val="005236C1"/>
    <w:rsid w:val="0052752F"/>
    <w:rsid w:val="005416BB"/>
    <w:rsid w:val="0055031E"/>
    <w:rsid w:val="005518DD"/>
    <w:rsid w:val="00554021"/>
    <w:rsid w:val="00575DC1"/>
    <w:rsid w:val="005763A4"/>
    <w:rsid w:val="005804B5"/>
    <w:rsid w:val="0058077E"/>
    <w:rsid w:val="005928AA"/>
    <w:rsid w:val="005A00E7"/>
    <w:rsid w:val="005A3EDE"/>
    <w:rsid w:val="005B6D58"/>
    <w:rsid w:val="005C1D6B"/>
    <w:rsid w:val="005D0A1B"/>
    <w:rsid w:val="005D34FD"/>
    <w:rsid w:val="005D4449"/>
    <w:rsid w:val="005E5E18"/>
    <w:rsid w:val="005F3944"/>
    <w:rsid w:val="00602FBF"/>
    <w:rsid w:val="00607DD2"/>
    <w:rsid w:val="00613A28"/>
    <w:rsid w:val="00655C89"/>
    <w:rsid w:val="006813B1"/>
    <w:rsid w:val="00683348"/>
    <w:rsid w:val="00696DBF"/>
    <w:rsid w:val="006A5767"/>
    <w:rsid w:val="006A6921"/>
    <w:rsid w:val="006B6D97"/>
    <w:rsid w:val="006D3767"/>
    <w:rsid w:val="006D6C83"/>
    <w:rsid w:val="006F6BC5"/>
    <w:rsid w:val="00703CAA"/>
    <w:rsid w:val="007042E5"/>
    <w:rsid w:val="0070527C"/>
    <w:rsid w:val="00713519"/>
    <w:rsid w:val="00716F43"/>
    <w:rsid w:val="007233E3"/>
    <w:rsid w:val="00753159"/>
    <w:rsid w:val="00761493"/>
    <w:rsid w:val="00761F6C"/>
    <w:rsid w:val="00764425"/>
    <w:rsid w:val="00777F7D"/>
    <w:rsid w:val="00783CF5"/>
    <w:rsid w:val="00793E61"/>
    <w:rsid w:val="00794B49"/>
    <w:rsid w:val="00794E88"/>
    <w:rsid w:val="007D043F"/>
    <w:rsid w:val="007D709C"/>
    <w:rsid w:val="007E6DE1"/>
    <w:rsid w:val="007E7565"/>
    <w:rsid w:val="008034DB"/>
    <w:rsid w:val="00812879"/>
    <w:rsid w:val="0083173D"/>
    <w:rsid w:val="0083636B"/>
    <w:rsid w:val="00845CCC"/>
    <w:rsid w:val="0085224D"/>
    <w:rsid w:val="00863D9C"/>
    <w:rsid w:val="00873799"/>
    <w:rsid w:val="008833E0"/>
    <w:rsid w:val="008A6B39"/>
    <w:rsid w:val="008B126E"/>
    <w:rsid w:val="008D470D"/>
    <w:rsid w:val="008F543A"/>
    <w:rsid w:val="00905834"/>
    <w:rsid w:val="0090677A"/>
    <w:rsid w:val="00932FA7"/>
    <w:rsid w:val="00941A45"/>
    <w:rsid w:val="00950130"/>
    <w:rsid w:val="00950417"/>
    <w:rsid w:val="00957E78"/>
    <w:rsid w:val="00972308"/>
    <w:rsid w:val="009A6181"/>
    <w:rsid w:val="009B124D"/>
    <w:rsid w:val="009C33C0"/>
    <w:rsid w:val="009D2A8C"/>
    <w:rsid w:val="009D5C2C"/>
    <w:rsid w:val="009D785B"/>
    <w:rsid w:val="009F1C97"/>
    <w:rsid w:val="009F25A0"/>
    <w:rsid w:val="00A1013B"/>
    <w:rsid w:val="00A10786"/>
    <w:rsid w:val="00A1356C"/>
    <w:rsid w:val="00A155BF"/>
    <w:rsid w:val="00A15A1F"/>
    <w:rsid w:val="00A22AD0"/>
    <w:rsid w:val="00A22F61"/>
    <w:rsid w:val="00A31592"/>
    <w:rsid w:val="00A35E2B"/>
    <w:rsid w:val="00A378BE"/>
    <w:rsid w:val="00A51E47"/>
    <w:rsid w:val="00A53392"/>
    <w:rsid w:val="00A57239"/>
    <w:rsid w:val="00A650EB"/>
    <w:rsid w:val="00A673CE"/>
    <w:rsid w:val="00A71596"/>
    <w:rsid w:val="00A8255E"/>
    <w:rsid w:val="00A91734"/>
    <w:rsid w:val="00A94EA9"/>
    <w:rsid w:val="00A96B6D"/>
    <w:rsid w:val="00A97411"/>
    <w:rsid w:val="00AA6704"/>
    <w:rsid w:val="00AB67C5"/>
    <w:rsid w:val="00AD0419"/>
    <w:rsid w:val="00B0501C"/>
    <w:rsid w:val="00B0553D"/>
    <w:rsid w:val="00B1783F"/>
    <w:rsid w:val="00B17BF5"/>
    <w:rsid w:val="00B22DBA"/>
    <w:rsid w:val="00B26793"/>
    <w:rsid w:val="00B37DD3"/>
    <w:rsid w:val="00B40E06"/>
    <w:rsid w:val="00B5035B"/>
    <w:rsid w:val="00B54683"/>
    <w:rsid w:val="00B54BED"/>
    <w:rsid w:val="00B638C8"/>
    <w:rsid w:val="00B65E3B"/>
    <w:rsid w:val="00B71182"/>
    <w:rsid w:val="00B74872"/>
    <w:rsid w:val="00B74921"/>
    <w:rsid w:val="00BA372B"/>
    <w:rsid w:val="00BA59E5"/>
    <w:rsid w:val="00BD49A9"/>
    <w:rsid w:val="00BE0228"/>
    <w:rsid w:val="00BF5648"/>
    <w:rsid w:val="00C05043"/>
    <w:rsid w:val="00C13535"/>
    <w:rsid w:val="00C243C8"/>
    <w:rsid w:val="00C24B26"/>
    <w:rsid w:val="00C310CF"/>
    <w:rsid w:val="00C315FD"/>
    <w:rsid w:val="00C51674"/>
    <w:rsid w:val="00C5342E"/>
    <w:rsid w:val="00C7221A"/>
    <w:rsid w:val="00C73420"/>
    <w:rsid w:val="00C86B27"/>
    <w:rsid w:val="00C86DCE"/>
    <w:rsid w:val="00C86E30"/>
    <w:rsid w:val="00C92B0F"/>
    <w:rsid w:val="00C94879"/>
    <w:rsid w:val="00CA366D"/>
    <w:rsid w:val="00CC265C"/>
    <w:rsid w:val="00CC29D2"/>
    <w:rsid w:val="00CD3B2B"/>
    <w:rsid w:val="00CE56C2"/>
    <w:rsid w:val="00CE7E9E"/>
    <w:rsid w:val="00D00E93"/>
    <w:rsid w:val="00D0326F"/>
    <w:rsid w:val="00D03758"/>
    <w:rsid w:val="00D05920"/>
    <w:rsid w:val="00D1038D"/>
    <w:rsid w:val="00D14D61"/>
    <w:rsid w:val="00D22D98"/>
    <w:rsid w:val="00D405C7"/>
    <w:rsid w:val="00D458CA"/>
    <w:rsid w:val="00D60DF5"/>
    <w:rsid w:val="00D61EDA"/>
    <w:rsid w:val="00D83C15"/>
    <w:rsid w:val="00D9245B"/>
    <w:rsid w:val="00DA34AB"/>
    <w:rsid w:val="00DB244E"/>
    <w:rsid w:val="00DD5D3C"/>
    <w:rsid w:val="00DE0884"/>
    <w:rsid w:val="00DE3361"/>
    <w:rsid w:val="00DF293F"/>
    <w:rsid w:val="00DF4B65"/>
    <w:rsid w:val="00E02C93"/>
    <w:rsid w:val="00E168FF"/>
    <w:rsid w:val="00E17AB7"/>
    <w:rsid w:val="00E22EE8"/>
    <w:rsid w:val="00E3169A"/>
    <w:rsid w:val="00E42055"/>
    <w:rsid w:val="00E43BD9"/>
    <w:rsid w:val="00E43DE9"/>
    <w:rsid w:val="00E6029A"/>
    <w:rsid w:val="00E64451"/>
    <w:rsid w:val="00E74838"/>
    <w:rsid w:val="00E75508"/>
    <w:rsid w:val="00E8433C"/>
    <w:rsid w:val="00E86C27"/>
    <w:rsid w:val="00E92965"/>
    <w:rsid w:val="00EB2BC9"/>
    <w:rsid w:val="00EB5FEC"/>
    <w:rsid w:val="00EC0123"/>
    <w:rsid w:val="00EC53F0"/>
    <w:rsid w:val="00EC5F2B"/>
    <w:rsid w:val="00ED7FB9"/>
    <w:rsid w:val="00EE0607"/>
    <w:rsid w:val="00EE2851"/>
    <w:rsid w:val="00EF134D"/>
    <w:rsid w:val="00F31F34"/>
    <w:rsid w:val="00F369EB"/>
    <w:rsid w:val="00F40452"/>
    <w:rsid w:val="00F46083"/>
    <w:rsid w:val="00F546B5"/>
    <w:rsid w:val="00F608CE"/>
    <w:rsid w:val="00F647DB"/>
    <w:rsid w:val="00F66758"/>
    <w:rsid w:val="00F8009E"/>
    <w:rsid w:val="00F83CDA"/>
    <w:rsid w:val="00F9099E"/>
    <w:rsid w:val="00FB0114"/>
    <w:rsid w:val="00FB1E45"/>
    <w:rsid w:val="00FC15D1"/>
    <w:rsid w:val="00FC18DD"/>
    <w:rsid w:val="00FC3404"/>
    <w:rsid w:val="00FC6154"/>
    <w:rsid w:val="00FC7FFA"/>
    <w:rsid w:val="00FD1B11"/>
    <w:rsid w:val="00FE0C82"/>
    <w:rsid w:val="00FF2CB6"/>
    <w:rsid w:val="00FF42A2"/>
    <w:rsid w:val="00FF581A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C22F3"/>
  <w15:chartTrackingRefBased/>
  <w15:docId w15:val="{FD6D6002-2B95-4AD2-9A7C-728D369C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5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741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2DB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2D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2DB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4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4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C83E-AC2D-48A1-B1F6-14852D22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6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陳品臻</dc:creator>
  <cp:keywords/>
  <dc:description/>
  <cp:lastModifiedBy>陳品臻</cp:lastModifiedBy>
  <cp:revision>203</cp:revision>
  <cp:lastPrinted>2022-03-01T02:42:00Z</cp:lastPrinted>
  <dcterms:created xsi:type="dcterms:W3CDTF">2020-02-19T05:20:00Z</dcterms:created>
  <dcterms:modified xsi:type="dcterms:W3CDTF">2022-04-06T03:18:00Z</dcterms:modified>
</cp:coreProperties>
</file>